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aconcuadrcula"/>
        <w:tblW w:w="10751" w:type="dxa"/>
        <w:jc w:val="center"/>
        <w:tblLook w:val="04A0" w:firstRow="1" w:lastRow="0" w:firstColumn="1" w:lastColumn="0" w:noHBand="0" w:noVBand="1"/>
      </w:tblPr>
      <w:tblGrid>
        <w:gridCol w:w="4716"/>
        <w:gridCol w:w="1195"/>
        <w:gridCol w:w="4290"/>
        <w:gridCol w:w="561"/>
      </w:tblGrid>
      <w:tr w:rsidR="009F0061" w:rsidRPr="008B7D14" w14:paraId="3E0E0D18" w14:textId="77777777" w:rsidTr="008D34FA">
        <w:trPr>
          <w:trHeight w:val="315"/>
          <w:jc w:val="center"/>
        </w:trPr>
        <w:tc>
          <w:tcPr>
            <w:tcW w:w="10751" w:type="dxa"/>
            <w:gridSpan w:val="4"/>
            <w:noWrap/>
            <w:hideMark/>
          </w:tcPr>
          <w:p w14:paraId="64E8478E" w14:textId="77777777" w:rsidR="009F0061" w:rsidRPr="008B7D14" w:rsidRDefault="009F0061" w:rsidP="009F0061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B7D14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ANEXO 1</w:t>
            </w:r>
          </w:p>
        </w:tc>
      </w:tr>
      <w:tr w:rsidR="008B7D14" w:rsidRPr="008B7D14" w14:paraId="2C8EFFC9" w14:textId="77777777" w:rsidTr="008D34FA">
        <w:trPr>
          <w:trHeight w:val="315"/>
          <w:jc w:val="center"/>
        </w:trPr>
        <w:tc>
          <w:tcPr>
            <w:tcW w:w="10751" w:type="dxa"/>
            <w:gridSpan w:val="4"/>
            <w:noWrap/>
          </w:tcPr>
          <w:p w14:paraId="3C192AE2" w14:textId="77777777" w:rsidR="008B7D14" w:rsidRPr="008B7D14" w:rsidRDefault="008B7D14" w:rsidP="008B7D14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B7D14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RELACION DE SOFTWARE, LICENCIAS Y NUMERO DE  USUARIOS</w:t>
            </w:r>
          </w:p>
        </w:tc>
      </w:tr>
      <w:tr w:rsidR="008B7D14" w:rsidRPr="008B7D14" w14:paraId="29E0FB92" w14:textId="77777777" w:rsidTr="008D34FA">
        <w:trPr>
          <w:trHeight w:val="315"/>
          <w:jc w:val="center"/>
        </w:trPr>
        <w:tc>
          <w:tcPr>
            <w:tcW w:w="10751" w:type="dxa"/>
            <w:gridSpan w:val="4"/>
            <w:noWrap/>
            <w:hideMark/>
          </w:tcPr>
          <w:p w14:paraId="04F79A24" w14:textId="77777777" w:rsidR="008B7D14" w:rsidRPr="008B7D14" w:rsidRDefault="008B7D14" w:rsidP="0021048D">
            <w:pP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8B7D14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 xml:space="preserve">     </w:t>
            </w:r>
          </w:p>
        </w:tc>
      </w:tr>
      <w:tr w:rsidR="00565A39" w:rsidRPr="008B7D14" w14:paraId="1112BD2E" w14:textId="77777777" w:rsidTr="00C51ADD">
        <w:trPr>
          <w:trHeight w:val="315"/>
          <w:jc w:val="center"/>
        </w:trPr>
        <w:tc>
          <w:tcPr>
            <w:tcW w:w="4716" w:type="dxa"/>
            <w:noWrap/>
            <w:hideMark/>
          </w:tcPr>
          <w:p w14:paraId="371FD520" w14:textId="77777777" w:rsidR="00565A39" w:rsidRPr="008B7D14" w:rsidRDefault="00565A39" w:rsidP="00BA4F25">
            <w:pP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8B7D14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 xml:space="preserve">SOLUCIONES SIESA </w:t>
            </w:r>
          </w:p>
        </w:tc>
        <w:tc>
          <w:tcPr>
            <w:tcW w:w="1195" w:type="dxa"/>
            <w:tcBorders>
              <w:right w:val="single" w:sz="4" w:space="0" w:color="auto"/>
            </w:tcBorders>
            <w:noWrap/>
            <w:hideMark/>
          </w:tcPr>
          <w:p w14:paraId="5B3FF23B" w14:textId="77777777" w:rsidR="00565A39" w:rsidRPr="008B7D14" w:rsidRDefault="00565A39" w:rsidP="00BA4F25">
            <w:pP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8B7D14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90" w:type="dxa"/>
            <w:noWrap/>
          </w:tcPr>
          <w:p w14:paraId="3F3CB7D2" w14:textId="77777777" w:rsidR="00565A39" w:rsidRPr="008B7D14" w:rsidRDefault="00565A39" w:rsidP="00BA4F25">
            <w:pP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8D34FA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Sistemas adicionales</w:t>
            </w:r>
          </w:p>
        </w:tc>
        <w:tc>
          <w:tcPr>
            <w:tcW w:w="550" w:type="dxa"/>
            <w:noWrap/>
          </w:tcPr>
          <w:p w14:paraId="1764CCD5" w14:textId="77777777" w:rsidR="00565A39" w:rsidRPr="008B7D14" w:rsidRDefault="00565A39" w:rsidP="00BA4F25">
            <w:pPr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565A39" w:rsidRPr="008B7D14" w14:paraId="0DC93C2A" w14:textId="77777777" w:rsidTr="00C51ADD">
        <w:trPr>
          <w:trHeight w:val="300"/>
          <w:jc w:val="center"/>
        </w:trPr>
        <w:tc>
          <w:tcPr>
            <w:tcW w:w="4716" w:type="dxa"/>
            <w:noWrap/>
            <w:hideMark/>
          </w:tcPr>
          <w:p w14:paraId="16F05139" w14:textId="17D5C769" w:rsidR="00565A39" w:rsidRPr="008B7D14" w:rsidRDefault="00565A39" w:rsidP="005661AF">
            <w:pP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8B7D14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Siesa </w:t>
            </w:r>
            <w:r w:rsidR="000820E8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SAAS ENTERPRISE</w:t>
            </w:r>
            <w:r w:rsidR="00105BAD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 </w:t>
            </w:r>
            <w:r w:rsidR="00A526A0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STANDARD </w:t>
            </w:r>
            <w:r w:rsidRPr="008B7D14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 Licencias Concurrentes</w:t>
            </w:r>
          </w:p>
        </w:tc>
        <w:tc>
          <w:tcPr>
            <w:tcW w:w="1195" w:type="dxa"/>
            <w:tcBorders>
              <w:right w:val="single" w:sz="4" w:space="0" w:color="auto"/>
            </w:tcBorders>
            <w:noWrap/>
            <w:hideMark/>
          </w:tcPr>
          <w:p w14:paraId="1C68C470" w14:textId="77777777" w:rsidR="00565A39" w:rsidRPr="008B7D14" w:rsidRDefault="00565A39" w:rsidP="005661AF">
            <w:pPr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8B7D14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5</w:t>
            </w:r>
          </w:p>
          <w:p w14:paraId="7A44B029" w14:textId="77777777" w:rsidR="00565A39" w:rsidRPr="008B7D14" w:rsidRDefault="00565A39" w:rsidP="005661AF">
            <w:pP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42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14:paraId="38270CEE" w14:textId="77777777" w:rsidR="00565A39" w:rsidRPr="005661AF" w:rsidRDefault="00565A39" w:rsidP="005661AF">
            <w:pPr>
              <w:jc w:val="both"/>
              <w:rPr>
                <w:rFonts w:asciiTheme="majorHAnsi" w:hAnsiTheme="majorHAnsi" w:cstheme="majorHAnsi"/>
                <w:i/>
                <w:sz w:val="24"/>
                <w:szCs w:val="24"/>
              </w:rPr>
            </w:pPr>
            <w:proofErr w:type="spellStart"/>
            <w:r w:rsidRPr="008D34FA">
              <w:rPr>
                <w:rFonts w:ascii="Arial" w:hAnsi="Arial" w:cs="Arial"/>
                <w:bCs/>
                <w:i/>
                <w:iCs/>
                <w:color w:val="000000"/>
                <w:sz w:val="20"/>
                <w:szCs w:val="20"/>
              </w:rPr>
              <w:t>UnoBiable</w:t>
            </w:r>
            <w:proofErr w:type="spellEnd"/>
          </w:p>
        </w:tc>
        <w:tc>
          <w:tcPr>
            <w:tcW w:w="550" w:type="dxa"/>
            <w:noWrap/>
          </w:tcPr>
          <w:p w14:paraId="4D27E000" w14:textId="77777777" w:rsidR="00565A39" w:rsidRPr="008B7D14" w:rsidRDefault="00565A39" w:rsidP="005661AF">
            <w:pPr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8D34FA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1</w:t>
            </w:r>
          </w:p>
        </w:tc>
      </w:tr>
      <w:tr w:rsidR="00565A39" w:rsidRPr="008B7D14" w14:paraId="12A75F19" w14:textId="77777777" w:rsidTr="00C51ADD">
        <w:trPr>
          <w:trHeight w:val="315"/>
          <w:jc w:val="center"/>
        </w:trPr>
        <w:tc>
          <w:tcPr>
            <w:tcW w:w="4716" w:type="dxa"/>
            <w:noWrap/>
            <w:hideMark/>
          </w:tcPr>
          <w:p w14:paraId="7C15DAC4" w14:textId="77777777" w:rsidR="00565A39" w:rsidRPr="008B7D14" w:rsidRDefault="00565A39" w:rsidP="008D34FA">
            <w:pP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8B7D14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Número de Servidores</w:t>
            </w:r>
          </w:p>
        </w:tc>
        <w:tc>
          <w:tcPr>
            <w:tcW w:w="1195" w:type="dxa"/>
            <w:tcBorders>
              <w:right w:val="single" w:sz="4" w:space="0" w:color="auto"/>
            </w:tcBorders>
            <w:noWrap/>
            <w:hideMark/>
          </w:tcPr>
          <w:p w14:paraId="6D76844A" w14:textId="77777777" w:rsidR="00565A39" w:rsidRPr="008B7D14" w:rsidRDefault="00565A39" w:rsidP="008D34FA">
            <w:pPr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8B7D14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1</w:t>
            </w:r>
          </w:p>
        </w:tc>
        <w:tc>
          <w:tcPr>
            <w:tcW w:w="42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14:paraId="76BE0B15" w14:textId="77777777" w:rsidR="00565A39" w:rsidRPr="008B7D14" w:rsidRDefault="00565A39" w:rsidP="008D34FA">
            <w:pP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proofErr w:type="spellStart"/>
            <w:r w:rsidRPr="008D34FA">
              <w:rPr>
                <w:rFonts w:ascii="Arial" w:hAnsi="Arial" w:cs="Arial"/>
                <w:bCs/>
                <w:i/>
                <w:iCs/>
                <w:color w:val="000000"/>
                <w:sz w:val="20"/>
                <w:szCs w:val="20"/>
              </w:rPr>
              <w:t>Tableau</w:t>
            </w:r>
            <w:proofErr w:type="spellEnd"/>
            <w:r w:rsidRPr="008D34FA">
              <w:rPr>
                <w:rFonts w:ascii="Arial" w:hAnsi="Arial" w:cs="Arial"/>
                <w:bCs/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D34FA">
              <w:rPr>
                <w:rFonts w:ascii="Arial" w:hAnsi="Arial" w:cs="Arial"/>
                <w:bCs/>
                <w:i/>
                <w:iCs/>
                <w:color w:val="000000"/>
                <w:sz w:val="20"/>
                <w:szCs w:val="20"/>
              </w:rPr>
              <w:t>Viewer</w:t>
            </w:r>
            <w:proofErr w:type="spellEnd"/>
          </w:p>
        </w:tc>
        <w:tc>
          <w:tcPr>
            <w:tcW w:w="550" w:type="dxa"/>
            <w:noWrap/>
          </w:tcPr>
          <w:p w14:paraId="73BC1CBC" w14:textId="77777777" w:rsidR="00565A39" w:rsidRPr="008B7D14" w:rsidRDefault="00565A39" w:rsidP="008D34FA">
            <w:pPr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8D34FA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1</w:t>
            </w:r>
          </w:p>
        </w:tc>
      </w:tr>
      <w:tr w:rsidR="00565A39" w:rsidRPr="008B7D14" w14:paraId="18119A97" w14:textId="77777777" w:rsidTr="00C51ADD">
        <w:trPr>
          <w:trHeight w:val="315"/>
          <w:jc w:val="center"/>
        </w:trPr>
        <w:tc>
          <w:tcPr>
            <w:tcW w:w="4716" w:type="dxa"/>
            <w:noWrap/>
            <w:hideMark/>
          </w:tcPr>
          <w:p w14:paraId="39F7ECDE" w14:textId="77777777" w:rsidR="00565A39" w:rsidRPr="008B7D14" w:rsidRDefault="00565A39" w:rsidP="008D34FA">
            <w:pP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8B7D14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Suite FINANCIERA</w:t>
            </w:r>
          </w:p>
        </w:tc>
        <w:tc>
          <w:tcPr>
            <w:tcW w:w="1195" w:type="dxa"/>
            <w:noWrap/>
            <w:hideMark/>
          </w:tcPr>
          <w:p w14:paraId="7746CF9F" w14:textId="77777777" w:rsidR="00565A39" w:rsidRPr="008B7D14" w:rsidRDefault="00565A39" w:rsidP="008D34FA">
            <w:pP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8B7D14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297F1D5" w14:textId="77777777" w:rsidR="00565A39" w:rsidRPr="008B7D14" w:rsidRDefault="00565A39" w:rsidP="008D34FA">
            <w:pP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550" w:type="dxa"/>
            <w:noWrap/>
          </w:tcPr>
          <w:p w14:paraId="4A2567F2" w14:textId="77777777" w:rsidR="00565A39" w:rsidRPr="008B7D14" w:rsidRDefault="00565A39" w:rsidP="008D34FA">
            <w:pPr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565A39" w:rsidRPr="008B7D14" w14:paraId="378BF72B" w14:textId="77777777" w:rsidTr="00C51ADD">
        <w:trPr>
          <w:trHeight w:val="315"/>
          <w:jc w:val="center"/>
        </w:trPr>
        <w:tc>
          <w:tcPr>
            <w:tcW w:w="4716" w:type="dxa"/>
            <w:hideMark/>
          </w:tcPr>
          <w:p w14:paraId="76644701" w14:textId="77777777" w:rsidR="00565A39" w:rsidRPr="008B7D14" w:rsidRDefault="00565A39" w:rsidP="008D34FA">
            <w:pPr>
              <w:jc w:val="both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8B7D14"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val="es-MX"/>
              </w:rPr>
              <w:t>Maestros</w:t>
            </w:r>
          </w:p>
        </w:tc>
        <w:tc>
          <w:tcPr>
            <w:tcW w:w="1195" w:type="dxa"/>
            <w:hideMark/>
          </w:tcPr>
          <w:p w14:paraId="0004DB64" w14:textId="77777777" w:rsidR="00565A39" w:rsidRPr="008B7D14" w:rsidRDefault="00565A39" w:rsidP="008D34FA">
            <w:pPr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5</w:t>
            </w:r>
          </w:p>
        </w:tc>
        <w:tc>
          <w:tcPr>
            <w:tcW w:w="4290" w:type="dxa"/>
            <w:vAlign w:val="center"/>
          </w:tcPr>
          <w:p w14:paraId="55613FB4" w14:textId="77777777" w:rsidR="00565A39" w:rsidRPr="00BD2B2C" w:rsidRDefault="00565A39" w:rsidP="008D34FA">
            <w:pPr>
              <w:jc w:val="both"/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Funcionalidades A</w:t>
            </w:r>
            <w:r w:rsidRPr="008D34FA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dicionales</w:t>
            </w:r>
          </w:p>
        </w:tc>
        <w:tc>
          <w:tcPr>
            <w:tcW w:w="550" w:type="dxa"/>
          </w:tcPr>
          <w:p w14:paraId="0ED5B4F6" w14:textId="77777777" w:rsidR="00565A39" w:rsidRPr="008B7D14" w:rsidRDefault="00565A39" w:rsidP="008D34FA">
            <w:pPr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565A39" w:rsidRPr="008B7D14" w14:paraId="18EE5B13" w14:textId="77777777" w:rsidTr="00C51ADD">
        <w:trPr>
          <w:trHeight w:val="315"/>
          <w:jc w:val="center"/>
        </w:trPr>
        <w:tc>
          <w:tcPr>
            <w:tcW w:w="4716" w:type="dxa"/>
            <w:hideMark/>
          </w:tcPr>
          <w:p w14:paraId="0F95F023" w14:textId="77777777" w:rsidR="00565A39" w:rsidRPr="008B7D14" w:rsidRDefault="00565A39" w:rsidP="008D34FA">
            <w:pPr>
              <w:jc w:val="both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8B7D14"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val="es-MX"/>
              </w:rPr>
              <w:t>Contabilidad</w:t>
            </w:r>
          </w:p>
        </w:tc>
        <w:tc>
          <w:tcPr>
            <w:tcW w:w="1195" w:type="dxa"/>
            <w:hideMark/>
          </w:tcPr>
          <w:p w14:paraId="062A1515" w14:textId="77777777" w:rsidR="00565A39" w:rsidRPr="008B7D14" w:rsidRDefault="00565A39" w:rsidP="008D34FA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5</w:t>
            </w:r>
          </w:p>
        </w:tc>
        <w:tc>
          <w:tcPr>
            <w:tcW w:w="4290" w:type="dxa"/>
            <w:vAlign w:val="center"/>
          </w:tcPr>
          <w:p w14:paraId="17777A1C" w14:textId="77777777" w:rsidR="00565A39" w:rsidRPr="00BD2B2C" w:rsidRDefault="00565A39" w:rsidP="008D34FA">
            <w:pPr>
              <w:jc w:val="both"/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val="es-MX"/>
              </w:rPr>
            </w:pPr>
            <w:r w:rsidRPr="008B7D14"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val="es-MX"/>
              </w:rPr>
              <w:t>Normas Internacionales NIIF</w:t>
            </w:r>
          </w:p>
        </w:tc>
        <w:tc>
          <w:tcPr>
            <w:tcW w:w="550" w:type="dxa"/>
          </w:tcPr>
          <w:p w14:paraId="5D942F7B" w14:textId="77777777" w:rsidR="00565A39" w:rsidRPr="008B7D14" w:rsidRDefault="00565A39" w:rsidP="008D34FA">
            <w:pPr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1</w:t>
            </w:r>
          </w:p>
        </w:tc>
      </w:tr>
      <w:tr w:rsidR="00565A39" w:rsidRPr="008B7D14" w14:paraId="05EB86A0" w14:textId="77777777" w:rsidTr="00C51ADD">
        <w:trPr>
          <w:trHeight w:val="315"/>
          <w:jc w:val="center"/>
        </w:trPr>
        <w:tc>
          <w:tcPr>
            <w:tcW w:w="4716" w:type="dxa"/>
            <w:hideMark/>
          </w:tcPr>
          <w:p w14:paraId="0B28B622" w14:textId="77777777" w:rsidR="00565A39" w:rsidRPr="008B7D14" w:rsidRDefault="00565A39" w:rsidP="008D34FA">
            <w:pPr>
              <w:jc w:val="both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8B7D14"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val="es-MX"/>
              </w:rPr>
              <w:t>Venta de servicios</w:t>
            </w:r>
          </w:p>
        </w:tc>
        <w:tc>
          <w:tcPr>
            <w:tcW w:w="1195" w:type="dxa"/>
            <w:hideMark/>
          </w:tcPr>
          <w:p w14:paraId="33DFDBBE" w14:textId="77777777" w:rsidR="00565A39" w:rsidRPr="008B7D14" w:rsidRDefault="00565A39" w:rsidP="008D34FA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5</w:t>
            </w:r>
          </w:p>
        </w:tc>
        <w:tc>
          <w:tcPr>
            <w:tcW w:w="4290" w:type="dxa"/>
          </w:tcPr>
          <w:p w14:paraId="2DFDD401" w14:textId="77777777" w:rsidR="00565A39" w:rsidRPr="00BD2B2C" w:rsidRDefault="00565A39" w:rsidP="008D34FA">
            <w:pPr>
              <w:jc w:val="both"/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val="es-MX"/>
              </w:rPr>
            </w:pPr>
            <w:r w:rsidRPr="008D34FA"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val="es-MX"/>
              </w:rPr>
              <w:t>Facturación Electrónica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val="es-MX"/>
              </w:rPr>
              <w:t xml:space="preserve"> PT SIESA</w:t>
            </w:r>
          </w:p>
        </w:tc>
        <w:tc>
          <w:tcPr>
            <w:tcW w:w="550" w:type="dxa"/>
          </w:tcPr>
          <w:p w14:paraId="7DBAE4E1" w14:textId="77777777" w:rsidR="00565A39" w:rsidRPr="008B7D14" w:rsidRDefault="00565A39" w:rsidP="008D34FA">
            <w:pPr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1</w:t>
            </w:r>
          </w:p>
        </w:tc>
      </w:tr>
      <w:tr w:rsidR="00565A39" w:rsidRPr="008B7D14" w14:paraId="0DA2F0C4" w14:textId="77777777" w:rsidTr="00C51ADD">
        <w:trPr>
          <w:trHeight w:val="315"/>
          <w:jc w:val="center"/>
        </w:trPr>
        <w:tc>
          <w:tcPr>
            <w:tcW w:w="4716" w:type="dxa"/>
            <w:hideMark/>
          </w:tcPr>
          <w:p w14:paraId="37985768" w14:textId="77777777" w:rsidR="00565A39" w:rsidRPr="008B7D14" w:rsidRDefault="00565A39" w:rsidP="008D34FA">
            <w:pPr>
              <w:jc w:val="both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8B7D14"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val="es-MX"/>
              </w:rPr>
              <w:t>Cuentas por cobrar</w:t>
            </w:r>
          </w:p>
        </w:tc>
        <w:tc>
          <w:tcPr>
            <w:tcW w:w="1195" w:type="dxa"/>
            <w:hideMark/>
          </w:tcPr>
          <w:p w14:paraId="6A5DFBDB" w14:textId="77777777" w:rsidR="00565A39" w:rsidRPr="008B7D14" w:rsidRDefault="00565A39" w:rsidP="008D34FA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5</w:t>
            </w:r>
          </w:p>
        </w:tc>
        <w:tc>
          <w:tcPr>
            <w:tcW w:w="4290" w:type="dxa"/>
          </w:tcPr>
          <w:p w14:paraId="329400E9" w14:textId="77777777" w:rsidR="00565A39" w:rsidRPr="00BD2B2C" w:rsidRDefault="00565A39" w:rsidP="008D34FA">
            <w:pPr>
              <w:jc w:val="both"/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val="es-MX"/>
              </w:rPr>
            </w:pPr>
          </w:p>
        </w:tc>
        <w:tc>
          <w:tcPr>
            <w:tcW w:w="550" w:type="dxa"/>
          </w:tcPr>
          <w:p w14:paraId="72F3CA40" w14:textId="77777777" w:rsidR="00565A39" w:rsidRPr="008B7D14" w:rsidRDefault="00565A39" w:rsidP="008D34FA">
            <w:pPr>
              <w:jc w:val="center"/>
              <w:rPr>
                <w:sz w:val="20"/>
                <w:szCs w:val="20"/>
              </w:rPr>
            </w:pPr>
          </w:p>
        </w:tc>
      </w:tr>
      <w:tr w:rsidR="00D42630" w:rsidRPr="008B7D14" w14:paraId="65909B9D" w14:textId="77777777" w:rsidTr="008D34FA">
        <w:trPr>
          <w:trHeight w:val="315"/>
          <w:jc w:val="center"/>
        </w:trPr>
        <w:tc>
          <w:tcPr>
            <w:tcW w:w="4716" w:type="dxa"/>
            <w:hideMark/>
          </w:tcPr>
          <w:p w14:paraId="3EFB37E4" w14:textId="77777777" w:rsidR="00D42630" w:rsidRPr="008B7D14" w:rsidRDefault="00D42630" w:rsidP="00D42630">
            <w:pPr>
              <w:jc w:val="both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8B7D14"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val="es-MX"/>
              </w:rPr>
              <w:t>Compra de servicios</w:t>
            </w:r>
          </w:p>
        </w:tc>
        <w:tc>
          <w:tcPr>
            <w:tcW w:w="1195" w:type="dxa"/>
            <w:hideMark/>
          </w:tcPr>
          <w:p w14:paraId="469BF181" w14:textId="77777777" w:rsidR="00D42630" w:rsidRPr="008B7D14" w:rsidRDefault="00D42630" w:rsidP="00D4263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5</w:t>
            </w:r>
          </w:p>
        </w:tc>
        <w:tc>
          <w:tcPr>
            <w:tcW w:w="4290" w:type="dxa"/>
          </w:tcPr>
          <w:p w14:paraId="678CCD3C" w14:textId="52EDA8C1" w:rsidR="00D42630" w:rsidRPr="000820E8" w:rsidRDefault="00D42630" w:rsidP="00D42630">
            <w:pPr>
              <w:jc w:val="both"/>
              <w:rPr>
                <w:rFonts w:asciiTheme="majorHAnsi" w:hAnsiTheme="majorHAnsi" w:cstheme="majorHAnsi"/>
                <w:i/>
                <w:sz w:val="24"/>
                <w:szCs w:val="24"/>
              </w:rPr>
            </w:pPr>
            <w:r w:rsidRPr="000820E8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Software Operativo</w:t>
            </w:r>
            <w:r w:rsidRPr="000820E8">
              <w:rPr>
                <w:rFonts w:ascii="Calibri" w:hAnsi="Calibri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550" w:type="dxa"/>
          </w:tcPr>
          <w:p w14:paraId="1FAA5BCD" w14:textId="77777777" w:rsidR="00D42630" w:rsidRPr="008B7D14" w:rsidRDefault="00D42630" w:rsidP="00D42630">
            <w:pPr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D42630" w:rsidRPr="008B7D14" w14:paraId="7F029911" w14:textId="77777777" w:rsidTr="00C51ADD">
        <w:trPr>
          <w:trHeight w:val="315"/>
          <w:jc w:val="center"/>
        </w:trPr>
        <w:tc>
          <w:tcPr>
            <w:tcW w:w="4716" w:type="dxa"/>
            <w:hideMark/>
          </w:tcPr>
          <w:p w14:paraId="77AED58F" w14:textId="77777777" w:rsidR="00D42630" w:rsidRPr="008B7D14" w:rsidRDefault="00D42630" w:rsidP="00D42630">
            <w:pPr>
              <w:jc w:val="both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8B7D14"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val="es-MX"/>
              </w:rPr>
              <w:t>Cuentas por pagar</w:t>
            </w:r>
          </w:p>
        </w:tc>
        <w:tc>
          <w:tcPr>
            <w:tcW w:w="1195" w:type="dxa"/>
            <w:hideMark/>
          </w:tcPr>
          <w:p w14:paraId="0943D500" w14:textId="77777777" w:rsidR="00D42630" w:rsidRPr="008B7D14" w:rsidRDefault="00D42630" w:rsidP="00D4263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5</w:t>
            </w:r>
          </w:p>
        </w:tc>
        <w:tc>
          <w:tcPr>
            <w:tcW w:w="42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A4F12D5" w14:textId="026FD440" w:rsidR="00D42630" w:rsidRPr="000820E8" w:rsidRDefault="00D42630" w:rsidP="00D42630">
            <w:pPr>
              <w:jc w:val="both"/>
              <w:rPr>
                <w:rFonts w:asciiTheme="majorHAnsi" w:hAnsiTheme="majorHAnsi" w:cstheme="majorHAnsi"/>
                <w:i/>
                <w:sz w:val="24"/>
                <w:szCs w:val="24"/>
              </w:rPr>
            </w:pPr>
            <w:r w:rsidRPr="000820E8"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val="en-US"/>
              </w:rPr>
              <w:t xml:space="preserve">SPLA Windows Server 2012 Std edition X65 </w:t>
            </w:r>
            <w:proofErr w:type="spellStart"/>
            <w:r w:rsidRPr="000820E8"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val="en-US"/>
              </w:rPr>
              <w:t>Spn</w:t>
            </w:r>
            <w:proofErr w:type="spellEnd"/>
          </w:p>
        </w:tc>
        <w:tc>
          <w:tcPr>
            <w:tcW w:w="550" w:type="dxa"/>
          </w:tcPr>
          <w:p w14:paraId="169220D7" w14:textId="14F43337" w:rsidR="00D42630" w:rsidRPr="008B7D14" w:rsidRDefault="00105BAD" w:rsidP="00D42630">
            <w:pPr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INC</w:t>
            </w:r>
          </w:p>
        </w:tc>
      </w:tr>
      <w:tr w:rsidR="00D42630" w:rsidRPr="008B7D14" w14:paraId="73FE4582" w14:textId="77777777" w:rsidTr="00C51ADD">
        <w:trPr>
          <w:trHeight w:val="315"/>
          <w:jc w:val="center"/>
        </w:trPr>
        <w:tc>
          <w:tcPr>
            <w:tcW w:w="4716" w:type="dxa"/>
            <w:hideMark/>
          </w:tcPr>
          <w:p w14:paraId="21B70D86" w14:textId="77777777" w:rsidR="00D42630" w:rsidRPr="008B7D14" w:rsidRDefault="00D42630" w:rsidP="00D42630">
            <w:pPr>
              <w:jc w:val="both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8B7D14"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val="es-MX"/>
              </w:rPr>
              <w:t>Activos fijos</w:t>
            </w:r>
          </w:p>
        </w:tc>
        <w:tc>
          <w:tcPr>
            <w:tcW w:w="1195" w:type="dxa"/>
            <w:hideMark/>
          </w:tcPr>
          <w:p w14:paraId="068E9A56" w14:textId="77777777" w:rsidR="00D42630" w:rsidRPr="008B7D14" w:rsidRDefault="00D42630" w:rsidP="00D4263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5</w:t>
            </w:r>
          </w:p>
        </w:tc>
        <w:tc>
          <w:tcPr>
            <w:tcW w:w="42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7C381C0" w14:textId="7988368E" w:rsidR="00D42630" w:rsidRPr="000820E8" w:rsidRDefault="00D42630" w:rsidP="00D42630">
            <w:pPr>
              <w:rPr>
                <w:rFonts w:ascii="Arial" w:hAnsi="Arial" w:cs="Arial"/>
                <w:bCs/>
                <w:i/>
                <w:iCs/>
                <w:color w:val="000000"/>
                <w:sz w:val="20"/>
                <w:szCs w:val="20"/>
              </w:rPr>
            </w:pPr>
            <w:r w:rsidRPr="000820E8"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val="en-US"/>
              </w:rPr>
              <w:t xml:space="preserve">SPLA Windows Server Cal </w:t>
            </w:r>
          </w:p>
        </w:tc>
        <w:tc>
          <w:tcPr>
            <w:tcW w:w="550" w:type="dxa"/>
          </w:tcPr>
          <w:p w14:paraId="1255788C" w14:textId="71733D1C" w:rsidR="00D42630" w:rsidRPr="008D34FA" w:rsidRDefault="00105BAD" w:rsidP="00D42630">
            <w:pPr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INC</w:t>
            </w:r>
          </w:p>
        </w:tc>
      </w:tr>
      <w:tr w:rsidR="00D42630" w:rsidRPr="008B7D14" w14:paraId="750C14BE" w14:textId="77777777" w:rsidTr="008D34FA">
        <w:trPr>
          <w:trHeight w:val="315"/>
          <w:jc w:val="center"/>
        </w:trPr>
        <w:tc>
          <w:tcPr>
            <w:tcW w:w="4716" w:type="dxa"/>
          </w:tcPr>
          <w:p w14:paraId="7CBD8455" w14:textId="77777777" w:rsidR="00D42630" w:rsidRPr="008B7D14" w:rsidRDefault="00D42630" w:rsidP="00D42630">
            <w:pPr>
              <w:jc w:val="both"/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val="es-MX"/>
              </w:rPr>
            </w:pPr>
            <w:r w:rsidRPr="008B7D14"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val="es-MX"/>
              </w:rPr>
              <w:t>Presupuesto privado, Conciliación Bancaria, Tesorería</w:t>
            </w:r>
          </w:p>
        </w:tc>
        <w:tc>
          <w:tcPr>
            <w:tcW w:w="1195" w:type="dxa"/>
          </w:tcPr>
          <w:p w14:paraId="0D8AB7AE" w14:textId="77777777" w:rsidR="00D42630" w:rsidRPr="008B7D14" w:rsidRDefault="00D42630" w:rsidP="00D4263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5</w:t>
            </w:r>
          </w:p>
        </w:tc>
        <w:tc>
          <w:tcPr>
            <w:tcW w:w="42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DB538FF" w14:textId="6231C231" w:rsidR="00D42630" w:rsidRPr="000820E8" w:rsidRDefault="00D42630" w:rsidP="00D42630">
            <w:pPr>
              <w:rPr>
                <w:rFonts w:ascii="Arial" w:hAnsi="Arial" w:cs="Arial"/>
                <w:bCs/>
                <w:i/>
                <w:iCs/>
                <w:color w:val="000000"/>
                <w:sz w:val="20"/>
                <w:szCs w:val="20"/>
              </w:rPr>
            </w:pPr>
            <w:proofErr w:type="spellStart"/>
            <w:r w:rsidRPr="000820E8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TSprint</w:t>
            </w:r>
            <w:proofErr w:type="spellEnd"/>
            <w:r w:rsidRPr="000820E8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 Terminal Works</w:t>
            </w:r>
          </w:p>
        </w:tc>
        <w:tc>
          <w:tcPr>
            <w:tcW w:w="550" w:type="dxa"/>
          </w:tcPr>
          <w:p w14:paraId="4C585D9C" w14:textId="09FE79ED" w:rsidR="00D42630" w:rsidRPr="000820E8" w:rsidRDefault="00105BAD" w:rsidP="00D42630">
            <w:pPr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INC</w:t>
            </w:r>
          </w:p>
        </w:tc>
      </w:tr>
      <w:tr w:rsidR="00D42630" w:rsidRPr="008B7D14" w14:paraId="2C3FEFA8" w14:textId="77777777" w:rsidTr="00030C2B">
        <w:trPr>
          <w:trHeight w:val="315"/>
          <w:jc w:val="center"/>
        </w:trPr>
        <w:tc>
          <w:tcPr>
            <w:tcW w:w="4716" w:type="dxa"/>
          </w:tcPr>
          <w:p w14:paraId="6B84AC84" w14:textId="77777777" w:rsidR="00D42630" w:rsidRPr="008B7D14" w:rsidRDefault="00D42630" w:rsidP="00D42630">
            <w:pPr>
              <w:jc w:val="both"/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val="es-MX"/>
              </w:rPr>
            </w:pPr>
          </w:p>
        </w:tc>
        <w:tc>
          <w:tcPr>
            <w:tcW w:w="1195" w:type="dxa"/>
          </w:tcPr>
          <w:p w14:paraId="5BDB2895" w14:textId="77777777" w:rsidR="00D42630" w:rsidRPr="008B7D14" w:rsidRDefault="00D42630" w:rsidP="00D426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1B0B3E0" w14:textId="0ABB7BA3" w:rsidR="00D42630" w:rsidRPr="000820E8" w:rsidRDefault="00D42630" w:rsidP="00D42630">
            <w:pPr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val="en-US"/>
              </w:rPr>
            </w:pPr>
            <w:proofErr w:type="spellStart"/>
            <w:r w:rsidRPr="000820E8"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val="en-US"/>
              </w:rPr>
              <w:t>TSPlus</w:t>
            </w:r>
            <w:proofErr w:type="spellEnd"/>
          </w:p>
        </w:tc>
        <w:tc>
          <w:tcPr>
            <w:tcW w:w="550" w:type="dxa"/>
          </w:tcPr>
          <w:p w14:paraId="72F14062" w14:textId="5885202F" w:rsidR="00D42630" w:rsidRPr="000820E8" w:rsidRDefault="00105BAD" w:rsidP="00D42630">
            <w:pPr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INC</w:t>
            </w:r>
          </w:p>
        </w:tc>
      </w:tr>
      <w:tr w:rsidR="00D42630" w:rsidRPr="008B7D14" w14:paraId="76C1FF2E" w14:textId="77777777" w:rsidTr="00030C2B">
        <w:trPr>
          <w:trHeight w:val="315"/>
          <w:jc w:val="center"/>
        </w:trPr>
        <w:tc>
          <w:tcPr>
            <w:tcW w:w="4716" w:type="dxa"/>
            <w:vAlign w:val="center"/>
          </w:tcPr>
          <w:p w14:paraId="2BD9DAC5" w14:textId="77777777" w:rsidR="00D42630" w:rsidRPr="008B7D14" w:rsidRDefault="00D42630" w:rsidP="00D42630">
            <w:pPr>
              <w:jc w:val="both"/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val="es-MX"/>
              </w:rPr>
            </w:pPr>
            <w:r w:rsidRPr="008B7D14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Suite Comercial</w:t>
            </w:r>
          </w:p>
        </w:tc>
        <w:tc>
          <w:tcPr>
            <w:tcW w:w="1195" w:type="dxa"/>
          </w:tcPr>
          <w:p w14:paraId="5FAA9021" w14:textId="77777777" w:rsidR="00D42630" w:rsidRPr="008B7D14" w:rsidRDefault="00D42630" w:rsidP="00D42630">
            <w:pPr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42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D6836A7" w14:textId="66B1136A" w:rsidR="00D42630" w:rsidRPr="000820E8" w:rsidRDefault="00D42630" w:rsidP="00D42630">
            <w:pPr>
              <w:rPr>
                <w:rFonts w:ascii="Calibri" w:hAnsi="Calibri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50" w:type="dxa"/>
          </w:tcPr>
          <w:p w14:paraId="12057764" w14:textId="7BFAFC61" w:rsidR="00D42630" w:rsidRPr="000820E8" w:rsidRDefault="00D42630" w:rsidP="00D42630">
            <w:pPr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D42630" w:rsidRPr="008B7D14" w14:paraId="109554AD" w14:textId="77777777" w:rsidTr="00030C2B">
        <w:trPr>
          <w:trHeight w:val="315"/>
          <w:jc w:val="center"/>
        </w:trPr>
        <w:tc>
          <w:tcPr>
            <w:tcW w:w="4716" w:type="dxa"/>
            <w:vAlign w:val="center"/>
          </w:tcPr>
          <w:p w14:paraId="0B678F56" w14:textId="77777777" w:rsidR="00D42630" w:rsidRPr="008B7D14" w:rsidRDefault="00D42630" w:rsidP="00D42630">
            <w:pP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8B7D14"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val="es-MX"/>
              </w:rPr>
              <w:t xml:space="preserve">Maestros </w:t>
            </w:r>
          </w:p>
        </w:tc>
        <w:tc>
          <w:tcPr>
            <w:tcW w:w="1195" w:type="dxa"/>
            <w:hideMark/>
          </w:tcPr>
          <w:p w14:paraId="1EF28107" w14:textId="77777777" w:rsidR="00D42630" w:rsidRPr="008B7D14" w:rsidRDefault="00D42630" w:rsidP="00D42630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5</w:t>
            </w:r>
          </w:p>
        </w:tc>
        <w:tc>
          <w:tcPr>
            <w:tcW w:w="42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84CB884" w14:textId="4694A48C" w:rsidR="00D42630" w:rsidRPr="000820E8" w:rsidRDefault="00D42630" w:rsidP="00D42630">
            <w:pPr>
              <w:rPr>
                <w:rFonts w:ascii="Calibri" w:hAnsi="Calibri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50" w:type="dxa"/>
          </w:tcPr>
          <w:p w14:paraId="124F8B07" w14:textId="3242C537" w:rsidR="00D42630" w:rsidRPr="000820E8" w:rsidRDefault="00D42630" w:rsidP="00D42630">
            <w:pPr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D42630" w:rsidRPr="008B7D14" w14:paraId="27A68099" w14:textId="77777777" w:rsidTr="00C51ADD">
        <w:trPr>
          <w:trHeight w:val="315"/>
          <w:jc w:val="center"/>
        </w:trPr>
        <w:tc>
          <w:tcPr>
            <w:tcW w:w="4716" w:type="dxa"/>
            <w:vAlign w:val="center"/>
          </w:tcPr>
          <w:p w14:paraId="4BDE2F1D" w14:textId="77777777" w:rsidR="00D42630" w:rsidRPr="008B7D14" w:rsidRDefault="00D42630" w:rsidP="00D42630">
            <w:pPr>
              <w:jc w:val="both"/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val="es-MX"/>
              </w:rPr>
            </w:pPr>
            <w:r w:rsidRPr="008B7D14"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val="es-MX"/>
              </w:rPr>
              <w:t>Compras</w:t>
            </w:r>
          </w:p>
        </w:tc>
        <w:tc>
          <w:tcPr>
            <w:tcW w:w="1195" w:type="dxa"/>
            <w:hideMark/>
          </w:tcPr>
          <w:p w14:paraId="25C24334" w14:textId="77777777" w:rsidR="00D42630" w:rsidRPr="008B7D14" w:rsidRDefault="00D42630" w:rsidP="00D4263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5</w:t>
            </w:r>
          </w:p>
        </w:tc>
        <w:tc>
          <w:tcPr>
            <w:tcW w:w="42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898E94D" w14:textId="77777777" w:rsidR="00D42630" w:rsidRPr="000820E8" w:rsidRDefault="00D42630" w:rsidP="00D42630">
            <w:pP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50" w:type="dxa"/>
          </w:tcPr>
          <w:p w14:paraId="0D3AE66C" w14:textId="77777777" w:rsidR="00D42630" w:rsidRPr="000820E8" w:rsidRDefault="00D42630" w:rsidP="00D42630">
            <w:pPr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D42630" w:rsidRPr="008B7D14" w14:paraId="139B5DAA" w14:textId="77777777" w:rsidTr="00030C2B">
        <w:trPr>
          <w:trHeight w:val="315"/>
          <w:jc w:val="center"/>
        </w:trPr>
        <w:tc>
          <w:tcPr>
            <w:tcW w:w="4716" w:type="dxa"/>
            <w:noWrap/>
            <w:vAlign w:val="center"/>
          </w:tcPr>
          <w:p w14:paraId="39A02C5F" w14:textId="77777777" w:rsidR="00D42630" w:rsidRPr="008B7D14" w:rsidRDefault="00D42630" w:rsidP="00D42630">
            <w:pPr>
              <w:jc w:val="both"/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val="es-MX"/>
              </w:rPr>
            </w:pPr>
            <w:r w:rsidRPr="008B7D14"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val="es-MX"/>
              </w:rPr>
              <w:t>Inventarios</w:t>
            </w:r>
          </w:p>
        </w:tc>
        <w:tc>
          <w:tcPr>
            <w:tcW w:w="1195" w:type="dxa"/>
            <w:noWrap/>
          </w:tcPr>
          <w:p w14:paraId="50D31A98" w14:textId="77777777" w:rsidR="00D42630" w:rsidRPr="008B7D14" w:rsidRDefault="00D42630" w:rsidP="00D4263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5</w:t>
            </w:r>
          </w:p>
        </w:tc>
        <w:tc>
          <w:tcPr>
            <w:tcW w:w="42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14:paraId="4DB00A24" w14:textId="77777777" w:rsidR="00D42630" w:rsidRPr="000820E8" w:rsidRDefault="00D42630" w:rsidP="00D42630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0820E8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 xml:space="preserve">Base de datos </w:t>
            </w:r>
          </w:p>
        </w:tc>
        <w:tc>
          <w:tcPr>
            <w:tcW w:w="550" w:type="dxa"/>
            <w:noWrap/>
          </w:tcPr>
          <w:p w14:paraId="7581E782" w14:textId="77777777" w:rsidR="00D42630" w:rsidRPr="000820E8" w:rsidRDefault="00D42630" w:rsidP="00D4263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</w:tr>
      <w:tr w:rsidR="00D42630" w:rsidRPr="008B7D14" w14:paraId="26BBAB87" w14:textId="77777777" w:rsidTr="00C51ADD">
        <w:trPr>
          <w:trHeight w:val="315"/>
          <w:jc w:val="center"/>
        </w:trPr>
        <w:tc>
          <w:tcPr>
            <w:tcW w:w="4716" w:type="dxa"/>
            <w:vAlign w:val="center"/>
          </w:tcPr>
          <w:p w14:paraId="4A650AEA" w14:textId="77777777" w:rsidR="00D42630" w:rsidRPr="008B7D14" w:rsidRDefault="00D42630" w:rsidP="00D42630">
            <w:pPr>
              <w:jc w:val="both"/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val="es-MX"/>
              </w:rPr>
            </w:pPr>
            <w:r w:rsidRPr="008B7D14"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val="es-MX"/>
              </w:rPr>
              <w:t>Ventas</w:t>
            </w:r>
          </w:p>
        </w:tc>
        <w:tc>
          <w:tcPr>
            <w:tcW w:w="1195" w:type="dxa"/>
            <w:noWrap/>
          </w:tcPr>
          <w:p w14:paraId="216089C7" w14:textId="77777777" w:rsidR="00D42630" w:rsidRPr="008B7D14" w:rsidRDefault="00D42630" w:rsidP="00D4263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5</w:t>
            </w:r>
          </w:p>
        </w:tc>
        <w:tc>
          <w:tcPr>
            <w:tcW w:w="42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14:paraId="0F9257CF" w14:textId="72E4AB34" w:rsidR="00D42630" w:rsidRPr="000820E8" w:rsidRDefault="00D42630" w:rsidP="00D42630">
            <w:pPr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val="en-US"/>
              </w:rPr>
            </w:pPr>
            <w:r w:rsidRPr="000820E8"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val="en-US"/>
              </w:rPr>
              <w:t>SPLA SQL Server 201</w:t>
            </w:r>
            <w:r w:rsidR="00C01752" w:rsidRPr="000820E8"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val="en-US"/>
              </w:rPr>
              <w:t>7</w:t>
            </w:r>
            <w:r w:rsidRPr="000820E8"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val="en-US"/>
              </w:rPr>
              <w:t xml:space="preserve"> Std Edition X65</w:t>
            </w:r>
          </w:p>
        </w:tc>
        <w:tc>
          <w:tcPr>
            <w:tcW w:w="550" w:type="dxa"/>
            <w:noWrap/>
          </w:tcPr>
          <w:p w14:paraId="7C3F62BB" w14:textId="246B2023" w:rsidR="00D42630" w:rsidRPr="000820E8" w:rsidRDefault="00105BAD" w:rsidP="00D42630">
            <w:pPr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INC</w:t>
            </w:r>
          </w:p>
        </w:tc>
      </w:tr>
      <w:tr w:rsidR="00D42630" w:rsidRPr="008B7D14" w14:paraId="40CB7A8E" w14:textId="77777777" w:rsidTr="008D34FA">
        <w:trPr>
          <w:trHeight w:val="315"/>
          <w:jc w:val="center"/>
        </w:trPr>
        <w:tc>
          <w:tcPr>
            <w:tcW w:w="4716" w:type="dxa"/>
            <w:noWrap/>
          </w:tcPr>
          <w:p w14:paraId="08B01CCF" w14:textId="77777777" w:rsidR="00D42630" w:rsidRPr="008B7D14" w:rsidRDefault="00D42630" w:rsidP="00D42630">
            <w:pPr>
              <w:jc w:val="both"/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val="es-MX"/>
              </w:rPr>
            </w:pPr>
          </w:p>
        </w:tc>
        <w:tc>
          <w:tcPr>
            <w:tcW w:w="1195" w:type="dxa"/>
            <w:noWrap/>
          </w:tcPr>
          <w:p w14:paraId="674DDE9B" w14:textId="77777777" w:rsidR="00D42630" w:rsidRPr="008B7D14" w:rsidRDefault="00D42630" w:rsidP="00D426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14:paraId="3161BCFF" w14:textId="1E341ED5" w:rsidR="00D42630" w:rsidRPr="000820E8" w:rsidRDefault="00D42630" w:rsidP="00D42630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0820E8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SPLA SQL Server 201</w:t>
            </w:r>
            <w:r w:rsidR="00733871" w:rsidRPr="000820E8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7</w:t>
            </w:r>
            <w:r w:rsidRPr="000820E8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 CAL </w:t>
            </w:r>
          </w:p>
        </w:tc>
        <w:tc>
          <w:tcPr>
            <w:tcW w:w="550" w:type="dxa"/>
            <w:noWrap/>
          </w:tcPr>
          <w:p w14:paraId="0D9C5091" w14:textId="3273C793" w:rsidR="00D42630" w:rsidRPr="00105BAD" w:rsidRDefault="00105BAD" w:rsidP="00D42630">
            <w:pPr>
              <w:jc w:val="center"/>
              <w:rPr>
                <w:rFonts w:ascii="Calibri" w:hAnsi="Calibri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i/>
                <w:iCs/>
                <w:color w:val="000000"/>
                <w:sz w:val="20"/>
                <w:szCs w:val="20"/>
              </w:rPr>
              <w:t>INC</w:t>
            </w:r>
          </w:p>
        </w:tc>
      </w:tr>
      <w:tr w:rsidR="00D42630" w:rsidRPr="008B7D14" w14:paraId="5CB9D799" w14:textId="77777777" w:rsidTr="008D34FA">
        <w:trPr>
          <w:trHeight w:val="315"/>
          <w:jc w:val="center"/>
        </w:trPr>
        <w:tc>
          <w:tcPr>
            <w:tcW w:w="4716" w:type="dxa"/>
            <w:noWrap/>
          </w:tcPr>
          <w:p w14:paraId="5929760C" w14:textId="77777777" w:rsidR="00D42630" w:rsidRPr="008B7D14" w:rsidRDefault="00D42630" w:rsidP="00D42630">
            <w:pPr>
              <w:jc w:val="both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8B7D14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Suite</w:t>
            </w: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 xml:space="preserve"> Nomina</w:t>
            </w:r>
          </w:p>
        </w:tc>
        <w:tc>
          <w:tcPr>
            <w:tcW w:w="1195" w:type="dxa"/>
            <w:noWrap/>
          </w:tcPr>
          <w:p w14:paraId="26A289BF" w14:textId="77777777" w:rsidR="00D42630" w:rsidRPr="008B7D14" w:rsidRDefault="00D42630" w:rsidP="00D42630">
            <w:pPr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50 empleados</w:t>
            </w:r>
          </w:p>
        </w:tc>
        <w:tc>
          <w:tcPr>
            <w:tcW w:w="42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14:paraId="448B20A1" w14:textId="77777777" w:rsidR="00D42630" w:rsidRPr="000820E8" w:rsidRDefault="00D42630" w:rsidP="00D42630">
            <w:pPr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50" w:type="dxa"/>
            <w:noWrap/>
          </w:tcPr>
          <w:p w14:paraId="286F9BD4" w14:textId="77777777" w:rsidR="00D42630" w:rsidRPr="000820E8" w:rsidRDefault="00D42630" w:rsidP="00D42630">
            <w:pPr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D42630" w:rsidRPr="008B7D14" w14:paraId="07605D8B" w14:textId="77777777" w:rsidTr="00C51ADD">
        <w:trPr>
          <w:trHeight w:val="315"/>
          <w:jc w:val="center"/>
        </w:trPr>
        <w:tc>
          <w:tcPr>
            <w:tcW w:w="4716" w:type="dxa"/>
            <w:noWrap/>
          </w:tcPr>
          <w:p w14:paraId="609102A3" w14:textId="77777777" w:rsidR="00D42630" w:rsidRPr="00BA4F25" w:rsidRDefault="00D42630" w:rsidP="00D42630">
            <w:pP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8B7D14"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val="es-MX"/>
              </w:rPr>
              <w:t>Maestros</w:t>
            </w:r>
          </w:p>
        </w:tc>
        <w:tc>
          <w:tcPr>
            <w:tcW w:w="1195" w:type="dxa"/>
            <w:noWrap/>
          </w:tcPr>
          <w:p w14:paraId="361F234C" w14:textId="77777777" w:rsidR="00D42630" w:rsidRPr="008B7D14" w:rsidRDefault="00D42630" w:rsidP="00D42630">
            <w:pPr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4290" w:type="dxa"/>
            <w:noWrap/>
          </w:tcPr>
          <w:p w14:paraId="6399ECA7" w14:textId="77777777" w:rsidR="00D42630" w:rsidRPr="000820E8" w:rsidRDefault="00D42630" w:rsidP="00D42630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0820E8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Software Ofimático</w:t>
            </w:r>
          </w:p>
        </w:tc>
        <w:tc>
          <w:tcPr>
            <w:tcW w:w="550" w:type="dxa"/>
            <w:noWrap/>
          </w:tcPr>
          <w:p w14:paraId="2318BEE7" w14:textId="77777777" w:rsidR="00D42630" w:rsidRPr="000820E8" w:rsidRDefault="00D42630" w:rsidP="00D4263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</w:tr>
      <w:tr w:rsidR="00D42630" w:rsidRPr="008B7D14" w14:paraId="2E2277D7" w14:textId="77777777" w:rsidTr="00C51ADD">
        <w:trPr>
          <w:trHeight w:val="315"/>
          <w:jc w:val="center"/>
        </w:trPr>
        <w:tc>
          <w:tcPr>
            <w:tcW w:w="4716" w:type="dxa"/>
            <w:noWrap/>
          </w:tcPr>
          <w:p w14:paraId="16F144C3" w14:textId="77777777" w:rsidR="00D42630" w:rsidRPr="008B7D14" w:rsidRDefault="00D42630" w:rsidP="00D42630">
            <w:pPr>
              <w:jc w:val="both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8B7D14"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val="es-MX"/>
              </w:rPr>
              <w:t>Contratos</w:t>
            </w:r>
          </w:p>
        </w:tc>
        <w:tc>
          <w:tcPr>
            <w:tcW w:w="1195" w:type="dxa"/>
            <w:noWrap/>
          </w:tcPr>
          <w:p w14:paraId="40E7A736" w14:textId="77777777" w:rsidR="00D42630" w:rsidRPr="008B7D14" w:rsidRDefault="00D42630" w:rsidP="00D42630">
            <w:pPr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4290" w:type="dxa"/>
            <w:noWrap/>
            <w:vAlign w:val="center"/>
          </w:tcPr>
          <w:p w14:paraId="12068934" w14:textId="77777777" w:rsidR="00D42630" w:rsidRPr="000820E8" w:rsidRDefault="00D42630" w:rsidP="00D42630">
            <w:pPr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val="en-US"/>
              </w:rPr>
            </w:pPr>
            <w:r w:rsidRPr="000820E8"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val="es-MX"/>
              </w:rPr>
              <w:t>7Zip</w:t>
            </w:r>
          </w:p>
        </w:tc>
        <w:tc>
          <w:tcPr>
            <w:tcW w:w="550" w:type="dxa"/>
            <w:noWrap/>
          </w:tcPr>
          <w:p w14:paraId="1FCA476A" w14:textId="00F15B78" w:rsidR="00D42630" w:rsidRPr="000820E8" w:rsidRDefault="00105BAD" w:rsidP="00D42630">
            <w:pPr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INC</w:t>
            </w:r>
          </w:p>
        </w:tc>
      </w:tr>
      <w:tr w:rsidR="00D42630" w:rsidRPr="008B7D14" w14:paraId="5813588C" w14:textId="77777777" w:rsidTr="00C51ADD">
        <w:trPr>
          <w:trHeight w:val="315"/>
          <w:jc w:val="center"/>
        </w:trPr>
        <w:tc>
          <w:tcPr>
            <w:tcW w:w="4716" w:type="dxa"/>
            <w:noWrap/>
          </w:tcPr>
          <w:p w14:paraId="7B5C2DC5" w14:textId="77777777" w:rsidR="00D42630" w:rsidRPr="008B7D14" w:rsidRDefault="00D42630" w:rsidP="00D42630">
            <w:pPr>
              <w:jc w:val="both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8B7D14"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val="es-MX"/>
              </w:rPr>
              <w:t>Liquidación de Nómina</w:t>
            </w:r>
          </w:p>
        </w:tc>
        <w:tc>
          <w:tcPr>
            <w:tcW w:w="1195" w:type="dxa"/>
            <w:noWrap/>
          </w:tcPr>
          <w:p w14:paraId="1A54E763" w14:textId="77777777" w:rsidR="00D42630" w:rsidRPr="008B7D14" w:rsidRDefault="00D42630" w:rsidP="00D42630">
            <w:pPr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4290" w:type="dxa"/>
            <w:noWrap/>
            <w:vAlign w:val="center"/>
          </w:tcPr>
          <w:p w14:paraId="463D8E84" w14:textId="3D03F61F" w:rsidR="00D42630" w:rsidRPr="000820E8" w:rsidRDefault="00A05915" w:rsidP="00D42630">
            <w:pPr>
              <w:rPr>
                <w:rFonts w:ascii="Calibri" w:hAnsi="Calibri"/>
                <w:color w:val="000000"/>
                <w:sz w:val="20"/>
                <w:szCs w:val="20"/>
                <w:lang w:val="en-US"/>
              </w:rPr>
            </w:pPr>
            <w:r w:rsidRPr="000820E8"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val="es-MX"/>
              </w:rPr>
              <w:t>Adobe Acrobat Reader</w:t>
            </w:r>
          </w:p>
        </w:tc>
        <w:tc>
          <w:tcPr>
            <w:tcW w:w="550" w:type="dxa"/>
            <w:noWrap/>
          </w:tcPr>
          <w:p w14:paraId="429137B8" w14:textId="77777777" w:rsidR="00D42630" w:rsidRPr="000820E8" w:rsidRDefault="00D42630" w:rsidP="00D42630">
            <w:pPr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D42630" w:rsidRPr="008B7D14" w14:paraId="5CFF14CE" w14:textId="77777777" w:rsidTr="00030C2B">
        <w:trPr>
          <w:trHeight w:val="315"/>
          <w:jc w:val="center"/>
        </w:trPr>
        <w:tc>
          <w:tcPr>
            <w:tcW w:w="4716" w:type="dxa"/>
            <w:noWrap/>
          </w:tcPr>
          <w:p w14:paraId="7938D05E" w14:textId="77777777" w:rsidR="00D42630" w:rsidRPr="008B7D14" w:rsidRDefault="00D42630" w:rsidP="00D42630">
            <w:pPr>
              <w:jc w:val="both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8B7D14"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val="es-MX"/>
              </w:rPr>
              <w:t>Procesos Periódicos</w:t>
            </w:r>
          </w:p>
        </w:tc>
        <w:tc>
          <w:tcPr>
            <w:tcW w:w="1195" w:type="dxa"/>
            <w:noWrap/>
          </w:tcPr>
          <w:p w14:paraId="139E9A5E" w14:textId="77777777" w:rsidR="00D42630" w:rsidRPr="008B7D14" w:rsidRDefault="00D42630" w:rsidP="00D42630">
            <w:pP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4290" w:type="dxa"/>
            <w:noWrap/>
            <w:vAlign w:val="center"/>
          </w:tcPr>
          <w:p w14:paraId="4694B122" w14:textId="541ECF4F" w:rsidR="00D42630" w:rsidRPr="000820E8" w:rsidRDefault="00D42630" w:rsidP="00D42630">
            <w:pPr>
              <w:rPr>
                <w:rFonts w:ascii="Calibri" w:hAnsi="Calibri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50" w:type="dxa"/>
            <w:noWrap/>
          </w:tcPr>
          <w:p w14:paraId="515C4CE7" w14:textId="77777777" w:rsidR="00D42630" w:rsidRPr="000820E8" w:rsidRDefault="00D42630" w:rsidP="00D42630">
            <w:pPr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D42630" w:rsidRPr="008B7D14" w14:paraId="6D77605E" w14:textId="77777777" w:rsidTr="00C51ADD">
        <w:trPr>
          <w:trHeight w:val="315"/>
          <w:jc w:val="center"/>
        </w:trPr>
        <w:tc>
          <w:tcPr>
            <w:tcW w:w="4716" w:type="dxa"/>
            <w:noWrap/>
          </w:tcPr>
          <w:p w14:paraId="40CE0957" w14:textId="77777777" w:rsidR="00D42630" w:rsidRPr="008B7D14" w:rsidRDefault="00D42630" w:rsidP="00D42630">
            <w:pPr>
              <w:jc w:val="both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8B7D14"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val="es-MX"/>
              </w:rPr>
              <w:t xml:space="preserve">Consolidación y Provisión </w:t>
            </w:r>
          </w:p>
        </w:tc>
        <w:tc>
          <w:tcPr>
            <w:tcW w:w="1195" w:type="dxa"/>
            <w:noWrap/>
          </w:tcPr>
          <w:p w14:paraId="3B4914AA" w14:textId="77777777" w:rsidR="00D42630" w:rsidRPr="008B7D14" w:rsidRDefault="00D42630" w:rsidP="00D42630">
            <w:pPr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42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14:paraId="7DAA9139" w14:textId="77777777" w:rsidR="00D42630" w:rsidRPr="000820E8" w:rsidRDefault="00D42630" w:rsidP="00D42630">
            <w:pP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550" w:type="dxa"/>
            <w:noWrap/>
          </w:tcPr>
          <w:p w14:paraId="13924540" w14:textId="77777777" w:rsidR="00D42630" w:rsidRPr="008B7D14" w:rsidRDefault="00D42630" w:rsidP="00D42630">
            <w:pPr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D42630" w:rsidRPr="008B7D14" w14:paraId="7768AC65" w14:textId="77777777" w:rsidTr="00C51ADD">
        <w:trPr>
          <w:trHeight w:val="315"/>
          <w:jc w:val="center"/>
        </w:trPr>
        <w:tc>
          <w:tcPr>
            <w:tcW w:w="4716" w:type="dxa"/>
            <w:noWrap/>
          </w:tcPr>
          <w:p w14:paraId="17B8F83A" w14:textId="77777777" w:rsidR="00D42630" w:rsidRPr="008B7D14" w:rsidRDefault="00D42630" w:rsidP="00D42630">
            <w:pPr>
              <w:jc w:val="both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8B7D14"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val="es-MX"/>
              </w:rPr>
              <w:t>Autoliquidación</w:t>
            </w:r>
          </w:p>
        </w:tc>
        <w:tc>
          <w:tcPr>
            <w:tcW w:w="1195" w:type="dxa"/>
            <w:noWrap/>
          </w:tcPr>
          <w:p w14:paraId="2E178923" w14:textId="77777777" w:rsidR="00D42630" w:rsidRPr="008B7D14" w:rsidRDefault="00D42630" w:rsidP="00D42630">
            <w:pPr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42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14:paraId="57F4C2CE" w14:textId="2906541C" w:rsidR="00D42630" w:rsidRPr="000820E8" w:rsidRDefault="00D42630" w:rsidP="00D42630">
            <w:pPr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val="es-MX"/>
              </w:rPr>
            </w:pPr>
            <w:r w:rsidRPr="000820E8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Localización de la información</w:t>
            </w:r>
          </w:p>
        </w:tc>
        <w:tc>
          <w:tcPr>
            <w:tcW w:w="550" w:type="dxa"/>
            <w:noWrap/>
          </w:tcPr>
          <w:p w14:paraId="63E2306D" w14:textId="77777777" w:rsidR="00D42630" w:rsidRPr="008B7D14" w:rsidRDefault="00D42630" w:rsidP="00D42630">
            <w:pPr>
              <w:jc w:val="center"/>
              <w:rPr>
                <w:sz w:val="20"/>
                <w:szCs w:val="20"/>
              </w:rPr>
            </w:pPr>
          </w:p>
        </w:tc>
      </w:tr>
      <w:tr w:rsidR="00D42630" w:rsidRPr="008B7D14" w14:paraId="7CDB1672" w14:textId="77777777" w:rsidTr="008D34FA">
        <w:trPr>
          <w:trHeight w:val="315"/>
          <w:jc w:val="center"/>
        </w:trPr>
        <w:tc>
          <w:tcPr>
            <w:tcW w:w="4716" w:type="dxa"/>
            <w:noWrap/>
          </w:tcPr>
          <w:p w14:paraId="05AAA6FD" w14:textId="77777777" w:rsidR="00D42630" w:rsidRPr="008B7D14" w:rsidRDefault="00D42630" w:rsidP="00D42630">
            <w:pPr>
              <w:jc w:val="both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8B7D14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Contabilización</w:t>
            </w:r>
          </w:p>
        </w:tc>
        <w:tc>
          <w:tcPr>
            <w:tcW w:w="1195" w:type="dxa"/>
            <w:noWrap/>
          </w:tcPr>
          <w:p w14:paraId="7ED4FAF8" w14:textId="77777777" w:rsidR="00D42630" w:rsidRPr="008B7D14" w:rsidRDefault="00D42630" w:rsidP="00D42630">
            <w:pP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42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14:paraId="4BACEBBD" w14:textId="5E58EBBF" w:rsidR="00D42630" w:rsidRPr="008D34FA" w:rsidRDefault="00D42630" w:rsidP="00D42630">
            <w:pPr>
              <w:jc w:val="both"/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val="en-US"/>
              </w:rPr>
            </w:pPr>
            <w:r w:rsidRPr="001C5D55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Estados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val="en-US"/>
              </w:rPr>
              <w:t xml:space="preserve"> Unidos</w:t>
            </w:r>
          </w:p>
        </w:tc>
        <w:tc>
          <w:tcPr>
            <w:tcW w:w="550" w:type="dxa"/>
            <w:noWrap/>
          </w:tcPr>
          <w:p w14:paraId="43DC7E03" w14:textId="77777777" w:rsidR="00D42630" w:rsidRPr="008B7D14" w:rsidRDefault="00D42630" w:rsidP="00D42630">
            <w:pPr>
              <w:jc w:val="center"/>
              <w:rPr>
                <w:sz w:val="20"/>
                <w:szCs w:val="20"/>
              </w:rPr>
            </w:pPr>
          </w:p>
        </w:tc>
      </w:tr>
      <w:tr w:rsidR="00D42630" w:rsidRPr="008B7D14" w14:paraId="5E304609" w14:textId="77777777" w:rsidTr="00C51ADD">
        <w:trPr>
          <w:trHeight w:val="315"/>
          <w:jc w:val="center"/>
        </w:trPr>
        <w:tc>
          <w:tcPr>
            <w:tcW w:w="4716" w:type="dxa"/>
            <w:noWrap/>
          </w:tcPr>
          <w:p w14:paraId="7BF9200D" w14:textId="77777777" w:rsidR="00D42630" w:rsidRPr="008B7D14" w:rsidRDefault="00D42630" w:rsidP="00D42630">
            <w:pPr>
              <w:rPr>
                <w:rFonts w:ascii="Arial" w:hAnsi="Arial" w:cs="Arial"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95" w:type="dxa"/>
            <w:noWrap/>
          </w:tcPr>
          <w:p w14:paraId="1F4F90AE" w14:textId="77777777" w:rsidR="00D42630" w:rsidRPr="008B7D14" w:rsidRDefault="00D42630" w:rsidP="00D42630">
            <w:pPr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4290" w:type="dxa"/>
            <w:noWrap/>
          </w:tcPr>
          <w:p w14:paraId="4A6E23B9" w14:textId="7EB92063" w:rsidR="00105BAD" w:rsidRPr="008D34FA" w:rsidRDefault="00105BAD" w:rsidP="00D42630">
            <w:pPr>
              <w:jc w:val="both"/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50" w:type="dxa"/>
            <w:noWrap/>
          </w:tcPr>
          <w:p w14:paraId="7E5D591A" w14:textId="77777777" w:rsidR="00D42630" w:rsidRPr="008B7D14" w:rsidRDefault="00D42630" w:rsidP="00D42630">
            <w:pPr>
              <w:jc w:val="center"/>
              <w:rPr>
                <w:sz w:val="20"/>
                <w:szCs w:val="20"/>
              </w:rPr>
            </w:pPr>
          </w:p>
        </w:tc>
      </w:tr>
      <w:tr w:rsidR="00105BAD" w:rsidRPr="008B7D14" w14:paraId="18E55FFC" w14:textId="77777777" w:rsidTr="00C51ADD">
        <w:trPr>
          <w:trHeight w:val="315"/>
          <w:jc w:val="center"/>
        </w:trPr>
        <w:tc>
          <w:tcPr>
            <w:tcW w:w="4716" w:type="dxa"/>
            <w:noWrap/>
          </w:tcPr>
          <w:p w14:paraId="5DCFA361" w14:textId="77777777" w:rsidR="00105BAD" w:rsidRPr="008B7D14" w:rsidRDefault="00105BAD" w:rsidP="00D42630">
            <w:pPr>
              <w:rPr>
                <w:rFonts w:ascii="Arial" w:hAnsi="Arial" w:cs="Arial"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95" w:type="dxa"/>
            <w:noWrap/>
          </w:tcPr>
          <w:p w14:paraId="01BBA9F7" w14:textId="77777777" w:rsidR="00105BAD" w:rsidRPr="008B7D14" w:rsidRDefault="00105BAD" w:rsidP="00D42630">
            <w:pPr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4290" w:type="dxa"/>
            <w:noWrap/>
          </w:tcPr>
          <w:p w14:paraId="17742786" w14:textId="2FA12809" w:rsidR="00105BAD" w:rsidRPr="008D34FA" w:rsidRDefault="00105BAD" w:rsidP="00D42630">
            <w:pPr>
              <w:jc w:val="both"/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val="en-US"/>
              </w:rPr>
              <w:t>INC= INCLUIDO</w:t>
            </w:r>
          </w:p>
        </w:tc>
        <w:tc>
          <w:tcPr>
            <w:tcW w:w="550" w:type="dxa"/>
            <w:noWrap/>
          </w:tcPr>
          <w:p w14:paraId="5E1CFB66" w14:textId="77777777" w:rsidR="00105BAD" w:rsidRPr="008B7D14" w:rsidRDefault="00105BAD" w:rsidP="00D42630">
            <w:pPr>
              <w:jc w:val="center"/>
              <w:rPr>
                <w:sz w:val="20"/>
                <w:szCs w:val="20"/>
              </w:rPr>
            </w:pPr>
          </w:p>
        </w:tc>
      </w:tr>
    </w:tbl>
    <w:p w14:paraId="4920D436" w14:textId="30F6D902" w:rsidR="005F04E9" w:rsidRDefault="005F04E9" w:rsidP="004D5CA7"/>
    <w:p w14:paraId="08EFF0A1" w14:textId="77EF0E3A" w:rsidR="00E84F15" w:rsidRDefault="00E84F15" w:rsidP="004D5CA7"/>
    <w:p w14:paraId="2901BAB0" w14:textId="4263AFE7" w:rsidR="00E84F15" w:rsidRDefault="00E84F15" w:rsidP="004D5CA7"/>
    <w:p w14:paraId="05601314" w14:textId="51C897CB" w:rsidR="00E84F15" w:rsidRDefault="00E84F15" w:rsidP="004D5CA7"/>
    <w:p w14:paraId="17742310" w14:textId="5D71C7E5" w:rsidR="00E84F15" w:rsidRDefault="00E84F15" w:rsidP="004D5CA7"/>
    <w:tbl>
      <w:tblPr>
        <w:tblW w:w="1055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2"/>
        <w:gridCol w:w="3121"/>
        <w:gridCol w:w="2835"/>
      </w:tblGrid>
      <w:tr w:rsidR="00E84F15" w:rsidRPr="00B94582" w14:paraId="47BB0669" w14:textId="77777777" w:rsidTr="009151B5">
        <w:trPr>
          <w:trHeight w:val="315"/>
          <w:jc w:val="center"/>
        </w:trPr>
        <w:tc>
          <w:tcPr>
            <w:tcW w:w="10558" w:type="dxa"/>
            <w:gridSpan w:val="3"/>
            <w:shd w:val="clear" w:color="auto" w:fill="auto"/>
            <w:noWrap/>
            <w:vAlign w:val="center"/>
            <w:hideMark/>
          </w:tcPr>
          <w:p w14:paraId="555F6538" w14:textId="4AD534E5" w:rsidR="00E84F15" w:rsidRPr="00B94582" w:rsidRDefault="00E84F15" w:rsidP="009151B5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</w:rPr>
              <w:t>DESCRIPCION CRM</w:t>
            </w:r>
          </w:p>
        </w:tc>
      </w:tr>
      <w:tr w:rsidR="00E84F15" w:rsidRPr="00B94582" w14:paraId="52552954" w14:textId="77777777" w:rsidTr="009151B5">
        <w:trPr>
          <w:trHeight w:val="315"/>
          <w:jc w:val="center"/>
        </w:trPr>
        <w:tc>
          <w:tcPr>
            <w:tcW w:w="4602" w:type="dxa"/>
            <w:shd w:val="clear" w:color="auto" w:fill="auto"/>
            <w:noWrap/>
            <w:vAlign w:val="center"/>
            <w:hideMark/>
          </w:tcPr>
          <w:p w14:paraId="6CF1C7A7" w14:textId="77777777" w:rsidR="00E84F15" w:rsidRPr="00B94582" w:rsidRDefault="00E84F15" w:rsidP="009151B5">
            <w:pPr>
              <w:rPr>
                <w:rFonts w:ascii="Arial" w:hAnsi="Arial" w:cs="Arial"/>
                <w:b/>
                <w:bCs/>
                <w:i/>
                <w:iCs/>
                <w:color w:val="000000"/>
              </w:rPr>
            </w:pPr>
            <w:r w:rsidRPr="00B94582">
              <w:rPr>
                <w:rFonts w:ascii="Arial" w:hAnsi="Arial" w:cs="Arial"/>
                <w:b/>
                <w:bCs/>
                <w:i/>
                <w:iCs/>
                <w:color w:val="000000"/>
              </w:rPr>
              <w:t>SISTEMA</w:t>
            </w:r>
          </w:p>
        </w:tc>
        <w:tc>
          <w:tcPr>
            <w:tcW w:w="3121" w:type="dxa"/>
            <w:vAlign w:val="center"/>
          </w:tcPr>
          <w:p w14:paraId="128545E3" w14:textId="77777777" w:rsidR="00E84F15" w:rsidRPr="00B94582" w:rsidRDefault="00E84F15" w:rsidP="009151B5">
            <w:pPr>
              <w:jc w:val="center"/>
              <w:rPr>
                <w:rFonts w:ascii="Arial" w:hAnsi="Arial" w:cs="Arial"/>
                <w:b/>
                <w:i/>
                <w:iCs/>
                <w:color w:val="000000"/>
              </w:rPr>
            </w:pPr>
            <w:r w:rsidRPr="00B94582">
              <w:rPr>
                <w:rFonts w:ascii="Arial" w:hAnsi="Arial" w:cs="Arial"/>
                <w:b/>
                <w:i/>
                <w:iCs/>
                <w:color w:val="000000"/>
              </w:rPr>
              <w:t>LICENCIAS</w:t>
            </w:r>
            <w:r>
              <w:rPr>
                <w:rFonts w:ascii="Arial" w:hAnsi="Arial" w:cs="Arial"/>
                <w:b/>
                <w:i/>
                <w:iCs/>
                <w:color w:val="000000"/>
              </w:rPr>
              <w:t xml:space="preserve"> NOMBRADAS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14:paraId="1DD6BE74" w14:textId="77777777" w:rsidR="00E84F15" w:rsidRPr="00B94582" w:rsidRDefault="00E84F15" w:rsidP="009151B5">
            <w:pPr>
              <w:jc w:val="center"/>
              <w:rPr>
                <w:rFonts w:ascii="Arial" w:hAnsi="Arial" w:cs="Arial"/>
                <w:b/>
                <w:i/>
                <w:iCs/>
                <w:color w:val="000000"/>
              </w:rPr>
            </w:pPr>
            <w:r>
              <w:rPr>
                <w:rFonts w:ascii="Arial" w:hAnsi="Arial" w:cs="Arial"/>
                <w:b/>
                <w:i/>
                <w:iCs/>
                <w:color w:val="000000"/>
              </w:rPr>
              <w:t>Horas (consultoría, Parametrización, Capacitación)</w:t>
            </w:r>
          </w:p>
        </w:tc>
      </w:tr>
      <w:tr w:rsidR="00E84F15" w:rsidRPr="00B94582" w14:paraId="65A66137" w14:textId="77777777" w:rsidTr="009151B5">
        <w:trPr>
          <w:trHeight w:val="315"/>
          <w:jc w:val="center"/>
        </w:trPr>
        <w:tc>
          <w:tcPr>
            <w:tcW w:w="4602" w:type="dxa"/>
            <w:shd w:val="clear" w:color="auto" w:fill="auto"/>
            <w:noWrap/>
            <w:vAlign w:val="center"/>
            <w:hideMark/>
          </w:tcPr>
          <w:p w14:paraId="281F5668" w14:textId="77777777" w:rsidR="00E84F15" w:rsidRPr="00B94582" w:rsidRDefault="00E84F15" w:rsidP="009151B5">
            <w:pPr>
              <w:rPr>
                <w:rFonts w:ascii="Arial" w:hAnsi="Arial" w:cs="Arial"/>
                <w:i/>
                <w:iCs/>
                <w:color w:val="000000"/>
              </w:rPr>
            </w:pPr>
            <w:r>
              <w:rPr>
                <w:rFonts w:ascii="Arial" w:hAnsi="Arial" w:cs="Arial"/>
                <w:i/>
                <w:iCs/>
                <w:color w:val="000000"/>
              </w:rPr>
              <w:t>Siesa CRM</w:t>
            </w:r>
            <w:r w:rsidRPr="00B94582">
              <w:rPr>
                <w:rFonts w:ascii="Arial" w:hAnsi="Arial" w:cs="Arial"/>
                <w:i/>
                <w:iCs/>
                <w:color w:val="000000"/>
              </w:rPr>
              <w:t xml:space="preserve"> </w:t>
            </w:r>
          </w:p>
        </w:tc>
        <w:tc>
          <w:tcPr>
            <w:tcW w:w="3121" w:type="dxa"/>
            <w:vAlign w:val="center"/>
          </w:tcPr>
          <w:p w14:paraId="554293EB" w14:textId="77777777" w:rsidR="00E84F15" w:rsidRPr="00B94582" w:rsidRDefault="00E84F15" w:rsidP="009151B5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>
              <w:rPr>
                <w:rFonts w:ascii="Arial" w:hAnsi="Arial" w:cs="Arial"/>
                <w:i/>
                <w:iCs/>
                <w:color w:val="000000"/>
              </w:rPr>
              <w:t>30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14:paraId="76318ACA" w14:textId="77777777" w:rsidR="00E84F15" w:rsidRPr="00B94582" w:rsidRDefault="00E84F15" w:rsidP="009151B5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>
              <w:rPr>
                <w:rFonts w:ascii="Arial" w:hAnsi="Arial" w:cs="Arial"/>
                <w:i/>
                <w:iCs/>
                <w:color w:val="000000"/>
              </w:rPr>
              <w:t>220 horas</w:t>
            </w:r>
          </w:p>
        </w:tc>
      </w:tr>
      <w:tr w:rsidR="00E84F15" w:rsidRPr="00B94582" w14:paraId="198436AF" w14:textId="77777777" w:rsidTr="009151B5">
        <w:trPr>
          <w:trHeight w:val="315"/>
          <w:jc w:val="center"/>
        </w:trPr>
        <w:tc>
          <w:tcPr>
            <w:tcW w:w="10558" w:type="dxa"/>
            <w:gridSpan w:val="3"/>
            <w:shd w:val="clear" w:color="auto" w:fill="auto"/>
            <w:vAlign w:val="center"/>
            <w:hideMark/>
          </w:tcPr>
          <w:p w14:paraId="3AEC624F" w14:textId="77777777" w:rsidR="00E84F15" w:rsidRPr="00B94582" w:rsidRDefault="00E84F15" w:rsidP="009151B5">
            <w:pPr>
              <w:jc w:val="center"/>
              <w:rPr>
                <w:rFonts w:ascii="Arial" w:hAnsi="Arial" w:cs="Arial"/>
                <w:b/>
                <w:i/>
                <w:iCs/>
                <w:color w:val="000000"/>
              </w:rPr>
            </w:pPr>
            <w:r w:rsidRPr="00B94582">
              <w:rPr>
                <w:rFonts w:ascii="Arial" w:hAnsi="Arial" w:cs="Arial"/>
                <w:b/>
                <w:bCs/>
                <w:i/>
                <w:iCs/>
                <w:color w:val="000000"/>
                <w:lang w:val="es-MX"/>
              </w:rPr>
              <w:t xml:space="preserve">SUITE </w:t>
            </w:r>
            <w:r>
              <w:rPr>
                <w:rFonts w:ascii="Arial" w:hAnsi="Arial" w:cs="Arial"/>
                <w:b/>
                <w:bCs/>
                <w:i/>
                <w:iCs/>
                <w:color w:val="000000"/>
                <w:lang w:val="es-MX"/>
              </w:rPr>
              <w:t>CRM</w:t>
            </w:r>
          </w:p>
        </w:tc>
      </w:tr>
      <w:tr w:rsidR="00E84F15" w:rsidRPr="00216839" w14:paraId="31CD5833" w14:textId="77777777" w:rsidTr="009151B5">
        <w:trPr>
          <w:trHeight w:val="315"/>
          <w:jc w:val="center"/>
        </w:trPr>
        <w:tc>
          <w:tcPr>
            <w:tcW w:w="10558" w:type="dxa"/>
            <w:gridSpan w:val="3"/>
            <w:shd w:val="clear" w:color="auto" w:fill="auto"/>
            <w:vAlign w:val="center"/>
            <w:hideMark/>
          </w:tcPr>
          <w:p w14:paraId="0032A415" w14:textId="77777777" w:rsidR="00E84F15" w:rsidRPr="00216839" w:rsidRDefault="00E84F15" w:rsidP="009151B5">
            <w:pPr>
              <w:rPr>
                <w:rFonts w:ascii="Arial" w:hAnsi="Arial" w:cs="Arial"/>
                <w:i/>
                <w:iCs/>
                <w:color w:val="000000"/>
              </w:rPr>
            </w:pPr>
            <w:r>
              <w:rPr>
                <w:rFonts w:ascii="Arial" w:hAnsi="Arial" w:cs="Arial"/>
                <w:i/>
                <w:iCs/>
                <w:color w:val="000000"/>
                <w:lang w:val="es-MX"/>
              </w:rPr>
              <w:t>Clientes (Cuentas)</w:t>
            </w:r>
            <w:r w:rsidRPr="00B94582">
              <w:rPr>
                <w:rFonts w:ascii="Arial" w:hAnsi="Arial" w:cs="Arial"/>
                <w:i/>
                <w:iCs/>
                <w:color w:val="000000"/>
                <w:lang w:val="es-MX"/>
              </w:rPr>
              <w:t xml:space="preserve"> </w:t>
            </w:r>
            <w:r>
              <w:rPr>
                <w:rFonts w:ascii="Arial" w:hAnsi="Arial" w:cs="Arial"/>
              </w:rPr>
              <w:tab/>
            </w:r>
          </w:p>
        </w:tc>
      </w:tr>
      <w:tr w:rsidR="00E84F15" w:rsidRPr="00B94582" w14:paraId="5913CCF7" w14:textId="77777777" w:rsidTr="009151B5">
        <w:trPr>
          <w:trHeight w:val="315"/>
          <w:jc w:val="center"/>
        </w:trPr>
        <w:tc>
          <w:tcPr>
            <w:tcW w:w="10558" w:type="dxa"/>
            <w:gridSpan w:val="3"/>
            <w:shd w:val="clear" w:color="auto" w:fill="auto"/>
            <w:vAlign w:val="center"/>
            <w:hideMark/>
          </w:tcPr>
          <w:p w14:paraId="2DBD7A91" w14:textId="77777777" w:rsidR="00E84F15" w:rsidRPr="00B94582" w:rsidRDefault="00E84F15" w:rsidP="009151B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iCs/>
                <w:color w:val="000000"/>
                <w:lang w:val="es-MX"/>
              </w:rPr>
              <w:t>Clientes Potenciales / Prospectos</w:t>
            </w:r>
          </w:p>
        </w:tc>
      </w:tr>
      <w:tr w:rsidR="00E84F15" w:rsidRPr="00B94582" w14:paraId="2454F1CD" w14:textId="77777777" w:rsidTr="009151B5">
        <w:trPr>
          <w:trHeight w:val="315"/>
          <w:jc w:val="center"/>
        </w:trPr>
        <w:tc>
          <w:tcPr>
            <w:tcW w:w="10558" w:type="dxa"/>
            <w:gridSpan w:val="3"/>
            <w:shd w:val="clear" w:color="auto" w:fill="auto"/>
            <w:vAlign w:val="center"/>
            <w:hideMark/>
          </w:tcPr>
          <w:p w14:paraId="67AAF3B9" w14:textId="77777777" w:rsidR="00E84F15" w:rsidRPr="00B94582" w:rsidRDefault="00E84F15" w:rsidP="009151B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iCs/>
                <w:color w:val="000000"/>
                <w:lang w:val="es-MX"/>
              </w:rPr>
              <w:t>Contactos</w:t>
            </w:r>
          </w:p>
        </w:tc>
      </w:tr>
      <w:tr w:rsidR="00E84F15" w14:paraId="7993BBA2" w14:textId="77777777" w:rsidTr="009151B5">
        <w:trPr>
          <w:trHeight w:val="315"/>
          <w:jc w:val="center"/>
        </w:trPr>
        <w:tc>
          <w:tcPr>
            <w:tcW w:w="10558" w:type="dxa"/>
            <w:gridSpan w:val="3"/>
            <w:shd w:val="clear" w:color="auto" w:fill="auto"/>
            <w:vAlign w:val="center"/>
          </w:tcPr>
          <w:p w14:paraId="69CD0708" w14:textId="77777777" w:rsidR="00E84F15" w:rsidRDefault="00E84F15" w:rsidP="009151B5">
            <w:pPr>
              <w:rPr>
                <w:rFonts w:ascii="Arial" w:hAnsi="Arial" w:cs="Arial"/>
                <w:i/>
                <w:iCs/>
                <w:color w:val="000000"/>
                <w:lang w:val="es-MX"/>
              </w:rPr>
            </w:pPr>
            <w:r>
              <w:rPr>
                <w:rFonts w:ascii="Arial" w:hAnsi="Arial" w:cs="Arial"/>
                <w:i/>
                <w:iCs/>
                <w:color w:val="000000"/>
                <w:lang w:val="es-MX"/>
              </w:rPr>
              <w:t>Cotizaciones y Pedidos</w:t>
            </w:r>
          </w:p>
        </w:tc>
      </w:tr>
      <w:tr w:rsidR="00E84F15" w14:paraId="09FFD68B" w14:textId="77777777" w:rsidTr="009151B5">
        <w:trPr>
          <w:trHeight w:val="315"/>
          <w:jc w:val="center"/>
        </w:trPr>
        <w:tc>
          <w:tcPr>
            <w:tcW w:w="10558" w:type="dxa"/>
            <w:gridSpan w:val="3"/>
            <w:shd w:val="clear" w:color="auto" w:fill="auto"/>
            <w:vAlign w:val="center"/>
          </w:tcPr>
          <w:p w14:paraId="33922E1D" w14:textId="77777777" w:rsidR="00E84F15" w:rsidRDefault="00E84F15" w:rsidP="009151B5">
            <w:pPr>
              <w:rPr>
                <w:rFonts w:ascii="Arial" w:hAnsi="Arial" w:cs="Arial"/>
                <w:i/>
                <w:iCs/>
                <w:color w:val="000000"/>
                <w:lang w:val="es-MX"/>
              </w:rPr>
            </w:pPr>
            <w:r>
              <w:rPr>
                <w:rFonts w:ascii="Arial" w:hAnsi="Arial" w:cs="Arial"/>
                <w:i/>
                <w:iCs/>
                <w:color w:val="000000"/>
                <w:lang w:val="es-MX"/>
              </w:rPr>
              <w:t>Configuración de metas de venta</w:t>
            </w:r>
          </w:p>
        </w:tc>
      </w:tr>
      <w:tr w:rsidR="00E84F15" w14:paraId="587A6E45" w14:textId="77777777" w:rsidTr="009151B5">
        <w:trPr>
          <w:trHeight w:val="315"/>
          <w:jc w:val="center"/>
        </w:trPr>
        <w:tc>
          <w:tcPr>
            <w:tcW w:w="10558" w:type="dxa"/>
            <w:gridSpan w:val="3"/>
            <w:shd w:val="clear" w:color="auto" w:fill="auto"/>
            <w:vAlign w:val="center"/>
          </w:tcPr>
          <w:p w14:paraId="36D65B54" w14:textId="77777777" w:rsidR="00E84F15" w:rsidRDefault="00E84F15" w:rsidP="009151B5">
            <w:pPr>
              <w:rPr>
                <w:rFonts w:ascii="Arial" w:hAnsi="Arial" w:cs="Arial"/>
                <w:i/>
                <w:iCs/>
                <w:color w:val="000000"/>
                <w:lang w:val="es-MX"/>
              </w:rPr>
            </w:pPr>
            <w:r>
              <w:rPr>
                <w:rFonts w:ascii="Arial" w:hAnsi="Arial" w:cs="Arial"/>
                <w:i/>
                <w:iCs/>
                <w:color w:val="000000"/>
                <w:lang w:val="es-MX"/>
              </w:rPr>
              <w:t>Modelamiento de Campañas</w:t>
            </w:r>
          </w:p>
        </w:tc>
      </w:tr>
      <w:tr w:rsidR="00E84F15" w14:paraId="53376B40" w14:textId="77777777" w:rsidTr="009151B5">
        <w:trPr>
          <w:trHeight w:val="315"/>
          <w:jc w:val="center"/>
        </w:trPr>
        <w:tc>
          <w:tcPr>
            <w:tcW w:w="10558" w:type="dxa"/>
            <w:gridSpan w:val="3"/>
            <w:shd w:val="clear" w:color="auto" w:fill="auto"/>
            <w:vAlign w:val="center"/>
          </w:tcPr>
          <w:p w14:paraId="6BE53537" w14:textId="77777777" w:rsidR="00E84F15" w:rsidRDefault="00E84F15" w:rsidP="009151B5">
            <w:pPr>
              <w:rPr>
                <w:rFonts w:ascii="Arial" w:hAnsi="Arial" w:cs="Arial"/>
                <w:i/>
                <w:iCs/>
                <w:color w:val="000000"/>
                <w:lang w:val="es-MX"/>
              </w:rPr>
            </w:pPr>
            <w:r>
              <w:rPr>
                <w:rFonts w:ascii="Arial" w:hAnsi="Arial" w:cs="Arial"/>
                <w:i/>
                <w:iCs/>
                <w:color w:val="000000"/>
                <w:lang w:val="es-MX"/>
              </w:rPr>
              <w:t xml:space="preserve">Campañas de </w:t>
            </w:r>
            <w:proofErr w:type="spellStart"/>
            <w:r>
              <w:rPr>
                <w:rFonts w:ascii="Arial" w:hAnsi="Arial" w:cs="Arial"/>
                <w:i/>
                <w:iCs/>
                <w:color w:val="000000"/>
                <w:lang w:val="es-MX"/>
              </w:rPr>
              <w:t>Mailing</w:t>
            </w:r>
            <w:proofErr w:type="spellEnd"/>
            <w:r>
              <w:rPr>
                <w:rFonts w:ascii="Arial" w:hAnsi="Arial" w:cs="Arial"/>
                <w:i/>
                <w:iCs/>
                <w:color w:val="000000"/>
                <w:lang w:val="es-MX"/>
              </w:rPr>
              <w:t xml:space="preserve"> en integración con </w:t>
            </w:r>
            <w:proofErr w:type="spellStart"/>
            <w:r>
              <w:rPr>
                <w:rFonts w:ascii="Arial" w:hAnsi="Arial" w:cs="Arial"/>
                <w:i/>
                <w:iCs/>
                <w:color w:val="000000"/>
                <w:lang w:val="es-MX"/>
              </w:rPr>
              <w:t>Mailchimp</w:t>
            </w:r>
            <w:proofErr w:type="spellEnd"/>
          </w:p>
        </w:tc>
      </w:tr>
      <w:tr w:rsidR="00E84F15" w14:paraId="5F36F4BB" w14:textId="77777777" w:rsidTr="009151B5">
        <w:trPr>
          <w:trHeight w:val="315"/>
          <w:jc w:val="center"/>
        </w:trPr>
        <w:tc>
          <w:tcPr>
            <w:tcW w:w="10558" w:type="dxa"/>
            <w:gridSpan w:val="3"/>
            <w:shd w:val="clear" w:color="auto" w:fill="auto"/>
            <w:vAlign w:val="center"/>
          </w:tcPr>
          <w:p w14:paraId="101A623A" w14:textId="77777777" w:rsidR="00E84F15" w:rsidRDefault="00E84F15" w:rsidP="009151B5">
            <w:pPr>
              <w:rPr>
                <w:rFonts w:ascii="Arial" w:hAnsi="Arial" w:cs="Arial"/>
                <w:i/>
                <w:iCs/>
                <w:color w:val="000000"/>
                <w:lang w:val="es-MX"/>
              </w:rPr>
            </w:pPr>
            <w:r>
              <w:rPr>
                <w:rFonts w:ascii="Arial" w:hAnsi="Arial" w:cs="Arial"/>
                <w:i/>
                <w:iCs/>
                <w:color w:val="000000"/>
              </w:rPr>
              <w:t>Segmentación de Clientes</w:t>
            </w:r>
          </w:p>
        </w:tc>
      </w:tr>
      <w:tr w:rsidR="00E84F15" w:rsidRPr="00B94582" w14:paraId="6A5B951E" w14:textId="77777777" w:rsidTr="009151B5">
        <w:trPr>
          <w:trHeight w:val="315"/>
          <w:jc w:val="center"/>
        </w:trPr>
        <w:tc>
          <w:tcPr>
            <w:tcW w:w="10558" w:type="dxa"/>
            <w:gridSpan w:val="3"/>
            <w:shd w:val="clear" w:color="auto" w:fill="auto"/>
            <w:vAlign w:val="center"/>
            <w:hideMark/>
          </w:tcPr>
          <w:p w14:paraId="5A578379" w14:textId="77777777" w:rsidR="00E84F15" w:rsidRPr="00B94582" w:rsidRDefault="00E84F15" w:rsidP="009151B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PQRS</w:t>
            </w:r>
          </w:p>
        </w:tc>
      </w:tr>
      <w:tr w:rsidR="00E84F15" w:rsidRPr="00B94582" w14:paraId="4FD63DA8" w14:textId="77777777" w:rsidTr="009151B5">
        <w:trPr>
          <w:trHeight w:val="315"/>
          <w:jc w:val="center"/>
        </w:trPr>
        <w:tc>
          <w:tcPr>
            <w:tcW w:w="10558" w:type="dxa"/>
            <w:gridSpan w:val="3"/>
            <w:shd w:val="clear" w:color="auto" w:fill="auto"/>
            <w:vAlign w:val="center"/>
            <w:hideMark/>
          </w:tcPr>
          <w:p w14:paraId="567489C5" w14:textId="77777777" w:rsidR="00E84F15" w:rsidRPr="00B94582" w:rsidRDefault="00E84F15" w:rsidP="009151B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O- </w:t>
            </w:r>
            <w:proofErr w:type="spellStart"/>
            <w:r>
              <w:rPr>
                <w:rFonts w:ascii="Arial" w:hAnsi="Arial" w:cs="Arial"/>
              </w:rPr>
              <w:t>Reports</w:t>
            </w:r>
            <w:proofErr w:type="spellEnd"/>
            <w:r>
              <w:rPr>
                <w:rFonts w:ascii="Arial" w:hAnsi="Arial" w:cs="Arial"/>
              </w:rPr>
              <w:t xml:space="preserve"> (</w:t>
            </w:r>
            <w:r w:rsidRPr="001B59BC">
              <w:rPr>
                <w:rFonts w:ascii="Arial" w:hAnsi="Arial" w:cs="Arial"/>
                <w:i/>
              </w:rPr>
              <w:t>Diseño rápido de Consultas</w:t>
            </w:r>
            <w:r>
              <w:rPr>
                <w:rFonts w:ascii="Arial" w:hAnsi="Arial" w:cs="Arial"/>
              </w:rPr>
              <w:t>)</w:t>
            </w:r>
          </w:p>
        </w:tc>
      </w:tr>
      <w:tr w:rsidR="00E84F15" w:rsidRPr="00B94582" w14:paraId="7A214FAE" w14:textId="77777777" w:rsidTr="009151B5">
        <w:trPr>
          <w:trHeight w:val="315"/>
          <w:jc w:val="center"/>
        </w:trPr>
        <w:tc>
          <w:tcPr>
            <w:tcW w:w="10558" w:type="dxa"/>
            <w:gridSpan w:val="3"/>
            <w:shd w:val="clear" w:color="auto" w:fill="auto"/>
            <w:vAlign w:val="center"/>
            <w:hideMark/>
          </w:tcPr>
          <w:p w14:paraId="69082FDE" w14:textId="77777777" w:rsidR="00E84F15" w:rsidRPr="00B94582" w:rsidRDefault="00E84F15" w:rsidP="009151B5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Dashborad</w:t>
            </w:r>
            <w:proofErr w:type="spellEnd"/>
            <w:r>
              <w:rPr>
                <w:rFonts w:ascii="Arial" w:hAnsi="Arial" w:cs="Arial"/>
              </w:rPr>
              <w:t xml:space="preserve"> (Reportes)</w:t>
            </w:r>
          </w:p>
        </w:tc>
      </w:tr>
      <w:tr w:rsidR="00E84F15" w:rsidRPr="00B94582" w14:paraId="31896308" w14:textId="77777777" w:rsidTr="009151B5">
        <w:trPr>
          <w:trHeight w:val="315"/>
          <w:jc w:val="center"/>
        </w:trPr>
        <w:tc>
          <w:tcPr>
            <w:tcW w:w="10558" w:type="dxa"/>
            <w:gridSpan w:val="3"/>
            <w:shd w:val="clear" w:color="auto" w:fill="auto"/>
            <w:vAlign w:val="center"/>
            <w:hideMark/>
          </w:tcPr>
          <w:p w14:paraId="6AFAC5F6" w14:textId="77777777" w:rsidR="00E84F15" w:rsidRPr="00B94582" w:rsidRDefault="00E84F15" w:rsidP="009151B5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i/>
                <w:iCs/>
                <w:color w:val="000000"/>
              </w:rPr>
              <w:t>Workflow</w:t>
            </w:r>
            <w:proofErr w:type="spellEnd"/>
            <w:r>
              <w:rPr>
                <w:rFonts w:ascii="Arial" w:hAnsi="Arial" w:cs="Arial"/>
                <w:i/>
                <w:iCs/>
                <w:color w:val="000000"/>
              </w:rPr>
              <w:t xml:space="preserve"> </w:t>
            </w:r>
            <w:proofErr w:type="gramStart"/>
            <w:r>
              <w:rPr>
                <w:rFonts w:ascii="Arial" w:hAnsi="Arial" w:cs="Arial"/>
                <w:i/>
                <w:iCs/>
                <w:color w:val="000000"/>
              </w:rPr>
              <w:t>( Flujo</w:t>
            </w:r>
            <w:proofErr w:type="gramEnd"/>
            <w:r>
              <w:rPr>
                <w:rFonts w:ascii="Arial" w:hAnsi="Arial" w:cs="Arial"/>
                <w:i/>
                <w:iCs/>
                <w:color w:val="000000"/>
              </w:rPr>
              <w:t xml:space="preserve"> de trabajo)</w:t>
            </w:r>
          </w:p>
        </w:tc>
      </w:tr>
      <w:tr w:rsidR="00E84F15" w:rsidRPr="00B94582" w14:paraId="33F35437" w14:textId="77777777" w:rsidTr="009151B5">
        <w:trPr>
          <w:trHeight w:val="315"/>
          <w:jc w:val="center"/>
        </w:trPr>
        <w:tc>
          <w:tcPr>
            <w:tcW w:w="10558" w:type="dxa"/>
            <w:gridSpan w:val="3"/>
            <w:shd w:val="clear" w:color="auto" w:fill="auto"/>
            <w:vAlign w:val="center"/>
            <w:hideMark/>
          </w:tcPr>
          <w:p w14:paraId="7EA8FCB3" w14:textId="77777777" w:rsidR="00E84F15" w:rsidRPr="00B94582" w:rsidRDefault="00E84F15" w:rsidP="009151B5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Query</w:t>
            </w:r>
            <w:proofErr w:type="spellEnd"/>
            <w:r>
              <w:rPr>
                <w:rFonts w:ascii="Arial" w:hAnsi="Arial" w:cs="Arial"/>
              </w:rPr>
              <w:t xml:space="preserve"> Manager (Elaboración de Reportes avanzado)</w:t>
            </w:r>
          </w:p>
        </w:tc>
      </w:tr>
      <w:tr w:rsidR="00E84F15" w:rsidRPr="00B94582" w14:paraId="2ECF1346" w14:textId="77777777" w:rsidTr="009151B5">
        <w:trPr>
          <w:trHeight w:val="315"/>
          <w:jc w:val="center"/>
        </w:trPr>
        <w:tc>
          <w:tcPr>
            <w:tcW w:w="10558" w:type="dxa"/>
            <w:gridSpan w:val="3"/>
            <w:shd w:val="clear" w:color="auto" w:fill="auto"/>
            <w:vAlign w:val="center"/>
            <w:hideMark/>
          </w:tcPr>
          <w:p w14:paraId="18F29F1E" w14:textId="77777777" w:rsidR="00E84F15" w:rsidRPr="00B94582" w:rsidRDefault="00E84F15" w:rsidP="009151B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Planeación y Gestión de Actividades (Visitas con geolocalización – Llamadas-Envío de correos (solo envíos) – Tareas – Archivos Adjuntos – Calendarios Individual y Compartido </w:t>
            </w:r>
            <w:proofErr w:type="gramStart"/>
            <w:r>
              <w:rPr>
                <w:rFonts w:ascii="Arial" w:hAnsi="Arial" w:cs="Arial"/>
              </w:rPr>
              <w:t>( integrados</w:t>
            </w:r>
            <w:proofErr w:type="gramEnd"/>
            <w:r>
              <w:rPr>
                <w:rFonts w:ascii="Arial" w:hAnsi="Arial" w:cs="Arial"/>
              </w:rPr>
              <w:t xml:space="preserve"> actualmente con Office 365 y Google Calendar)</w:t>
            </w:r>
          </w:p>
        </w:tc>
      </w:tr>
      <w:tr w:rsidR="00E84F15" w:rsidRPr="00B94582" w14:paraId="33DA1FA0" w14:textId="77777777" w:rsidTr="009151B5">
        <w:trPr>
          <w:trHeight w:val="315"/>
          <w:jc w:val="center"/>
        </w:trPr>
        <w:tc>
          <w:tcPr>
            <w:tcW w:w="10558" w:type="dxa"/>
            <w:gridSpan w:val="3"/>
            <w:shd w:val="clear" w:color="auto" w:fill="auto"/>
            <w:vAlign w:val="center"/>
            <w:hideMark/>
          </w:tcPr>
          <w:p w14:paraId="592321F2" w14:textId="77777777" w:rsidR="00E84F15" w:rsidRPr="00B94582" w:rsidRDefault="00E84F15" w:rsidP="009151B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Módulo Muestras</w:t>
            </w:r>
          </w:p>
        </w:tc>
      </w:tr>
      <w:tr w:rsidR="00E84F15" w:rsidRPr="0073019C" w14:paraId="4CB3EE4D" w14:textId="77777777" w:rsidTr="009151B5">
        <w:trPr>
          <w:trHeight w:val="315"/>
          <w:jc w:val="center"/>
        </w:trPr>
        <w:tc>
          <w:tcPr>
            <w:tcW w:w="10558" w:type="dxa"/>
            <w:gridSpan w:val="3"/>
            <w:shd w:val="clear" w:color="auto" w:fill="auto"/>
            <w:noWrap/>
            <w:vAlign w:val="center"/>
            <w:hideMark/>
          </w:tcPr>
          <w:p w14:paraId="51FC0761" w14:textId="77777777" w:rsidR="00E84F15" w:rsidRPr="0073019C" w:rsidRDefault="00E84F15" w:rsidP="009151B5">
            <w:pPr>
              <w:rPr>
                <w:rFonts w:ascii="Arial" w:hAnsi="Arial" w:cs="Arial"/>
                <w:b/>
                <w:bCs/>
                <w:i/>
                <w:iCs/>
                <w:color w:val="000000"/>
                <w:lang w:val="es-MX"/>
              </w:rPr>
            </w:pPr>
            <w:r>
              <w:rPr>
                <w:rFonts w:ascii="Arial" w:hAnsi="Arial" w:cs="Arial"/>
              </w:rPr>
              <w:t>Módulo Encuestas</w:t>
            </w:r>
          </w:p>
        </w:tc>
      </w:tr>
      <w:tr w:rsidR="00E84F15" w14:paraId="359E7C40" w14:textId="77777777" w:rsidTr="009151B5">
        <w:trPr>
          <w:trHeight w:val="315"/>
          <w:jc w:val="center"/>
        </w:trPr>
        <w:tc>
          <w:tcPr>
            <w:tcW w:w="10558" w:type="dxa"/>
            <w:gridSpan w:val="3"/>
            <w:shd w:val="clear" w:color="auto" w:fill="auto"/>
            <w:noWrap/>
            <w:vAlign w:val="center"/>
          </w:tcPr>
          <w:p w14:paraId="2DC9E68D" w14:textId="77777777" w:rsidR="00E84F15" w:rsidRDefault="00E84F15" w:rsidP="009151B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Módulo de Gestión y control de entrega de Material POP</w:t>
            </w:r>
          </w:p>
        </w:tc>
      </w:tr>
      <w:tr w:rsidR="00E84F15" w14:paraId="64663F22" w14:textId="77777777" w:rsidTr="009151B5">
        <w:trPr>
          <w:trHeight w:val="315"/>
          <w:jc w:val="center"/>
        </w:trPr>
        <w:tc>
          <w:tcPr>
            <w:tcW w:w="10558" w:type="dxa"/>
            <w:gridSpan w:val="3"/>
            <w:shd w:val="clear" w:color="auto" w:fill="auto"/>
            <w:noWrap/>
            <w:vAlign w:val="center"/>
          </w:tcPr>
          <w:p w14:paraId="1C11729A" w14:textId="77777777" w:rsidR="00E84F15" w:rsidRDefault="00E84F15" w:rsidP="009151B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Módulo de Captura de Información de la Competencia</w:t>
            </w:r>
          </w:p>
        </w:tc>
      </w:tr>
    </w:tbl>
    <w:p w14:paraId="710E8709" w14:textId="77777777" w:rsidR="00E84F15" w:rsidRDefault="00E84F15" w:rsidP="004D5CA7"/>
    <w:sectPr w:rsidR="00E84F15" w:rsidSect="005661AF">
      <w:pgSz w:w="12240" w:h="15840"/>
      <w:pgMar w:top="1701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CFF9D27" w14:textId="77777777" w:rsidR="001A30DE" w:rsidRDefault="001A30DE" w:rsidP="00CC4CC9">
      <w:pPr>
        <w:spacing w:after="0" w:line="240" w:lineRule="auto"/>
      </w:pPr>
      <w:r>
        <w:separator/>
      </w:r>
    </w:p>
  </w:endnote>
  <w:endnote w:type="continuationSeparator" w:id="0">
    <w:p w14:paraId="27BC3802" w14:textId="77777777" w:rsidR="001A30DE" w:rsidRDefault="001A30DE" w:rsidP="00CC4C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42A7E5E" w14:textId="77777777" w:rsidR="001A30DE" w:rsidRDefault="001A30DE" w:rsidP="00CC4CC9">
      <w:pPr>
        <w:spacing w:after="0" w:line="240" w:lineRule="auto"/>
      </w:pPr>
      <w:r>
        <w:separator/>
      </w:r>
    </w:p>
  </w:footnote>
  <w:footnote w:type="continuationSeparator" w:id="0">
    <w:p w14:paraId="136686D1" w14:textId="77777777" w:rsidR="001A30DE" w:rsidRDefault="001A30DE" w:rsidP="00CC4CC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0212452"/>
    <w:multiLevelType w:val="hybridMultilevel"/>
    <w:tmpl w:val="0A9E9DE4"/>
    <w:lvl w:ilvl="0" w:tplc="240A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6E70"/>
    <w:rsid w:val="00013A3F"/>
    <w:rsid w:val="00033113"/>
    <w:rsid w:val="0007129A"/>
    <w:rsid w:val="000820E8"/>
    <w:rsid w:val="00082E51"/>
    <w:rsid w:val="00093BEB"/>
    <w:rsid w:val="000C5A4C"/>
    <w:rsid w:val="000D6B99"/>
    <w:rsid w:val="00100AA8"/>
    <w:rsid w:val="00105BAD"/>
    <w:rsid w:val="00150F7C"/>
    <w:rsid w:val="00174843"/>
    <w:rsid w:val="00174C88"/>
    <w:rsid w:val="0017792A"/>
    <w:rsid w:val="001A30DE"/>
    <w:rsid w:val="001B4228"/>
    <w:rsid w:val="001C5D55"/>
    <w:rsid w:val="001D69EC"/>
    <w:rsid w:val="0021048D"/>
    <w:rsid w:val="00211B0C"/>
    <w:rsid w:val="00237583"/>
    <w:rsid w:val="002544BD"/>
    <w:rsid w:val="002763A8"/>
    <w:rsid w:val="00290DCD"/>
    <w:rsid w:val="002B0FF2"/>
    <w:rsid w:val="002B3BC7"/>
    <w:rsid w:val="002E1540"/>
    <w:rsid w:val="002E50D9"/>
    <w:rsid w:val="002F1DEF"/>
    <w:rsid w:val="002F2A98"/>
    <w:rsid w:val="002F3511"/>
    <w:rsid w:val="00356D48"/>
    <w:rsid w:val="003C1A79"/>
    <w:rsid w:val="003E7034"/>
    <w:rsid w:val="003F10E4"/>
    <w:rsid w:val="00405C8A"/>
    <w:rsid w:val="00411830"/>
    <w:rsid w:val="00435239"/>
    <w:rsid w:val="00440363"/>
    <w:rsid w:val="00472CA2"/>
    <w:rsid w:val="004D5CA7"/>
    <w:rsid w:val="004E55AB"/>
    <w:rsid w:val="004F10B5"/>
    <w:rsid w:val="004F5B27"/>
    <w:rsid w:val="004F796C"/>
    <w:rsid w:val="005104E2"/>
    <w:rsid w:val="00564CE4"/>
    <w:rsid w:val="00565A39"/>
    <w:rsid w:val="005661AF"/>
    <w:rsid w:val="0057004F"/>
    <w:rsid w:val="00585789"/>
    <w:rsid w:val="005928DD"/>
    <w:rsid w:val="005F04E9"/>
    <w:rsid w:val="005F5171"/>
    <w:rsid w:val="00612B5C"/>
    <w:rsid w:val="00631C41"/>
    <w:rsid w:val="00641A33"/>
    <w:rsid w:val="006430BA"/>
    <w:rsid w:val="00645023"/>
    <w:rsid w:val="006E543C"/>
    <w:rsid w:val="00732F26"/>
    <w:rsid w:val="00733871"/>
    <w:rsid w:val="00826A1E"/>
    <w:rsid w:val="008B75B6"/>
    <w:rsid w:val="008B7A73"/>
    <w:rsid w:val="008B7D14"/>
    <w:rsid w:val="008C7BAB"/>
    <w:rsid w:val="008D34FA"/>
    <w:rsid w:val="00924088"/>
    <w:rsid w:val="009412FC"/>
    <w:rsid w:val="0096006E"/>
    <w:rsid w:val="00971F4C"/>
    <w:rsid w:val="0098544E"/>
    <w:rsid w:val="009D2387"/>
    <w:rsid w:val="009F0061"/>
    <w:rsid w:val="00A05915"/>
    <w:rsid w:val="00A07F25"/>
    <w:rsid w:val="00A2176F"/>
    <w:rsid w:val="00A3456D"/>
    <w:rsid w:val="00A43445"/>
    <w:rsid w:val="00A526A0"/>
    <w:rsid w:val="00A539F5"/>
    <w:rsid w:val="00A613C3"/>
    <w:rsid w:val="00AE13A0"/>
    <w:rsid w:val="00B00480"/>
    <w:rsid w:val="00B13C14"/>
    <w:rsid w:val="00B17555"/>
    <w:rsid w:val="00B225E8"/>
    <w:rsid w:val="00B3750C"/>
    <w:rsid w:val="00B61678"/>
    <w:rsid w:val="00BA4F25"/>
    <w:rsid w:val="00BB6E70"/>
    <w:rsid w:val="00BC48BB"/>
    <w:rsid w:val="00BD2B2C"/>
    <w:rsid w:val="00BD500C"/>
    <w:rsid w:val="00BE068D"/>
    <w:rsid w:val="00C01752"/>
    <w:rsid w:val="00C176ED"/>
    <w:rsid w:val="00C238DC"/>
    <w:rsid w:val="00C346AD"/>
    <w:rsid w:val="00C570C6"/>
    <w:rsid w:val="00CA13C2"/>
    <w:rsid w:val="00CB7D17"/>
    <w:rsid w:val="00CC4CC9"/>
    <w:rsid w:val="00CD3B69"/>
    <w:rsid w:val="00CD7F19"/>
    <w:rsid w:val="00CE43A9"/>
    <w:rsid w:val="00CE601B"/>
    <w:rsid w:val="00D11F5E"/>
    <w:rsid w:val="00D22D22"/>
    <w:rsid w:val="00D42630"/>
    <w:rsid w:val="00D60586"/>
    <w:rsid w:val="00D9267A"/>
    <w:rsid w:val="00D94E03"/>
    <w:rsid w:val="00E11D41"/>
    <w:rsid w:val="00E57E8F"/>
    <w:rsid w:val="00E84F15"/>
    <w:rsid w:val="00E9406A"/>
    <w:rsid w:val="00EB09D2"/>
    <w:rsid w:val="00EB34E0"/>
    <w:rsid w:val="00EB6994"/>
    <w:rsid w:val="00F070DA"/>
    <w:rsid w:val="00F17D65"/>
    <w:rsid w:val="00F923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6D86019"/>
  <w15:chartTrackingRefBased/>
  <w15:docId w15:val="{AF9F28A9-A3BD-4071-8D63-6BBCFB53B2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CC4C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aconcuadrcula4-nfasis4">
    <w:name w:val="Grid Table 4 Accent 4"/>
    <w:basedOn w:val="Tablanormal"/>
    <w:uiPriority w:val="49"/>
    <w:rsid w:val="00CC4CC9"/>
    <w:pPr>
      <w:spacing w:after="0" w:line="240" w:lineRule="auto"/>
    </w:p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Tablaconcuadrcula4-nfasis3">
    <w:name w:val="Grid Table 4 Accent 3"/>
    <w:basedOn w:val="Tablanormal"/>
    <w:uiPriority w:val="49"/>
    <w:rsid w:val="00CC4CC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paragraph" w:styleId="Encabezado">
    <w:name w:val="header"/>
    <w:basedOn w:val="Normal"/>
    <w:link w:val="EncabezadoCar"/>
    <w:uiPriority w:val="99"/>
    <w:unhideWhenUsed/>
    <w:rsid w:val="00CC4CC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C4CC9"/>
  </w:style>
  <w:style w:type="paragraph" w:styleId="Piedepgina">
    <w:name w:val="footer"/>
    <w:basedOn w:val="Normal"/>
    <w:link w:val="PiedepginaCar"/>
    <w:uiPriority w:val="99"/>
    <w:unhideWhenUsed/>
    <w:rsid w:val="00CC4CC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C4CC9"/>
  </w:style>
  <w:style w:type="paragraph" w:styleId="Textodeglobo">
    <w:name w:val="Balloon Text"/>
    <w:basedOn w:val="Normal"/>
    <w:link w:val="TextodegloboCar"/>
    <w:uiPriority w:val="99"/>
    <w:semiHidden/>
    <w:unhideWhenUsed/>
    <w:rsid w:val="00BD50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D500C"/>
    <w:rPr>
      <w:rFonts w:ascii="Segoe UI" w:hAnsi="Segoe UI" w:cs="Segoe UI"/>
      <w:sz w:val="18"/>
      <w:szCs w:val="18"/>
    </w:rPr>
  </w:style>
  <w:style w:type="paragraph" w:styleId="Prrafodelista">
    <w:name w:val="List Paragraph"/>
    <w:basedOn w:val="Normal"/>
    <w:uiPriority w:val="34"/>
    <w:qFormat/>
    <w:rsid w:val="0098544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napToGrid w:val="0"/>
      <w:sz w:val="20"/>
      <w:szCs w:val="20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1F3ADE1957DB7438764947436852DE3" ma:contentTypeVersion="8" ma:contentTypeDescription="Create a new document." ma:contentTypeScope="" ma:versionID="f1d37d1a0d5ba3f2d446f929a688d163">
  <xsd:schema xmlns:xsd="http://www.w3.org/2001/XMLSchema" xmlns:xs="http://www.w3.org/2001/XMLSchema" xmlns:p="http://schemas.microsoft.com/office/2006/metadata/properties" xmlns:ns3="f889a6b4-907b-4f6c-8340-f5cdce9197ad" targetNamespace="http://schemas.microsoft.com/office/2006/metadata/properties" ma:root="true" ma:fieldsID="8a75a569990a8f17db1986cb1b77a476" ns3:_="">
    <xsd:import namespace="f889a6b4-907b-4f6c-8340-f5cdce9197a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Location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89a6b4-907b-4f6c-8340-f5cdce9197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13E61A9-E6AD-4B63-9826-7326161999D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6C435A9-2717-44FC-85F0-D8D663DDFA7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00F0F3B-5802-4CCA-A1F6-0AEAA0AB57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889a6b4-907b-4f6c-8340-f5cdce9197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877FE18-3833-4B16-B568-A043B584FBE6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310</Words>
  <Characters>1709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Juan Manuel Cabal Cano</dc:creator>
  <cp:keywords/>
  <dc:description/>
  <cp:lastModifiedBy>Margarita Quintero</cp:lastModifiedBy>
  <cp:revision>7</cp:revision>
  <cp:lastPrinted>2015-12-04T14:43:00Z</cp:lastPrinted>
  <dcterms:created xsi:type="dcterms:W3CDTF">2020-01-24T21:14:00Z</dcterms:created>
  <dcterms:modified xsi:type="dcterms:W3CDTF">2020-08-19T13:50:00Z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0x010100F1F3ADE1957DB7438764947436852DE3</vt:lpwstr>
  </property>
</Properties>
</file>